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A3F" w:rsidRDefault="00054A3F">
      <w:pPr>
        <w:pStyle w:val="ConsPlusTitlePage"/>
      </w:pPr>
      <w:r>
        <w:t xml:space="preserve">Документ предоставлен </w:t>
      </w:r>
      <w:hyperlink r:id="rId4" w:history="1">
        <w:r>
          <w:rPr>
            <w:color w:val="0000FF"/>
          </w:rPr>
          <w:t>КонсультантПлюс</w:t>
        </w:r>
      </w:hyperlink>
      <w:r>
        <w:br/>
      </w:r>
    </w:p>
    <w:p w:rsidR="00054A3F" w:rsidRDefault="00054A3F">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54A3F">
        <w:tc>
          <w:tcPr>
            <w:tcW w:w="4677" w:type="dxa"/>
            <w:tcBorders>
              <w:top w:val="nil"/>
              <w:left w:val="nil"/>
              <w:bottom w:val="nil"/>
              <w:right w:val="nil"/>
            </w:tcBorders>
          </w:tcPr>
          <w:p w:rsidR="00054A3F" w:rsidRDefault="00054A3F">
            <w:pPr>
              <w:pStyle w:val="ConsPlusNormal"/>
            </w:pPr>
            <w:r>
              <w:t>28 декабря 2013 года</w:t>
            </w:r>
          </w:p>
        </w:tc>
        <w:tc>
          <w:tcPr>
            <w:tcW w:w="4677" w:type="dxa"/>
            <w:tcBorders>
              <w:top w:val="nil"/>
              <w:left w:val="nil"/>
              <w:bottom w:val="nil"/>
              <w:right w:val="nil"/>
            </w:tcBorders>
          </w:tcPr>
          <w:p w:rsidR="00054A3F" w:rsidRDefault="00054A3F">
            <w:pPr>
              <w:pStyle w:val="ConsPlusNormal"/>
              <w:jc w:val="right"/>
            </w:pPr>
            <w:r>
              <w:t>N 442-ФЗ</w:t>
            </w:r>
          </w:p>
        </w:tc>
      </w:tr>
    </w:tbl>
    <w:p w:rsidR="00054A3F" w:rsidRDefault="00054A3F">
      <w:pPr>
        <w:pStyle w:val="ConsPlusNormal"/>
        <w:pBdr>
          <w:top w:val="single" w:sz="6" w:space="0" w:color="auto"/>
        </w:pBdr>
        <w:spacing w:before="100" w:after="100"/>
        <w:jc w:val="both"/>
        <w:rPr>
          <w:sz w:val="2"/>
          <w:szCs w:val="2"/>
        </w:rPr>
      </w:pPr>
    </w:p>
    <w:p w:rsidR="00054A3F" w:rsidRDefault="00054A3F">
      <w:pPr>
        <w:pStyle w:val="ConsPlusNormal"/>
        <w:jc w:val="center"/>
      </w:pPr>
    </w:p>
    <w:p w:rsidR="00054A3F" w:rsidRDefault="00054A3F">
      <w:pPr>
        <w:pStyle w:val="ConsPlusTitle"/>
        <w:jc w:val="center"/>
      </w:pPr>
      <w:r>
        <w:t>РОССИЙСКАЯ ФЕДЕРАЦИЯ</w:t>
      </w:r>
    </w:p>
    <w:p w:rsidR="00054A3F" w:rsidRDefault="00054A3F">
      <w:pPr>
        <w:pStyle w:val="ConsPlusTitle"/>
        <w:jc w:val="center"/>
      </w:pPr>
    </w:p>
    <w:p w:rsidR="00054A3F" w:rsidRDefault="00054A3F">
      <w:pPr>
        <w:pStyle w:val="ConsPlusTitle"/>
        <w:jc w:val="center"/>
      </w:pPr>
      <w:r>
        <w:t>ФЕДЕРАЛЬНЫЙ ЗАКОН</w:t>
      </w:r>
    </w:p>
    <w:p w:rsidR="00054A3F" w:rsidRDefault="00054A3F">
      <w:pPr>
        <w:pStyle w:val="ConsPlusTitle"/>
        <w:jc w:val="center"/>
      </w:pPr>
    </w:p>
    <w:p w:rsidR="00054A3F" w:rsidRDefault="00054A3F">
      <w:pPr>
        <w:pStyle w:val="ConsPlusTitle"/>
        <w:jc w:val="center"/>
      </w:pPr>
      <w:r>
        <w:t>ОБ ОСНОВАХ</w:t>
      </w:r>
    </w:p>
    <w:p w:rsidR="00054A3F" w:rsidRDefault="00054A3F">
      <w:pPr>
        <w:pStyle w:val="ConsPlusTitle"/>
        <w:jc w:val="center"/>
      </w:pPr>
      <w:r>
        <w:t>СОЦИАЛЬНОГО ОБСЛУЖИВАНИЯ ГРАЖДАН В РОССИЙСКОЙ ФЕДЕРАЦИИ</w:t>
      </w:r>
    </w:p>
    <w:p w:rsidR="00054A3F" w:rsidRDefault="00054A3F">
      <w:pPr>
        <w:pStyle w:val="ConsPlusNormal"/>
        <w:jc w:val="center"/>
      </w:pPr>
    </w:p>
    <w:p w:rsidR="00054A3F" w:rsidRDefault="00054A3F">
      <w:pPr>
        <w:pStyle w:val="ConsPlusNormal"/>
        <w:jc w:val="right"/>
      </w:pPr>
      <w:r>
        <w:t>Принят</w:t>
      </w:r>
    </w:p>
    <w:p w:rsidR="00054A3F" w:rsidRDefault="00054A3F">
      <w:pPr>
        <w:pStyle w:val="ConsPlusNormal"/>
        <w:jc w:val="right"/>
      </w:pPr>
      <w:r>
        <w:t>Государственной Думой</w:t>
      </w:r>
    </w:p>
    <w:p w:rsidR="00054A3F" w:rsidRDefault="00054A3F">
      <w:pPr>
        <w:pStyle w:val="ConsPlusNormal"/>
        <w:jc w:val="right"/>
      </w:pPr>
      <w:r>
        <w:t>23 декабря 2013 года</w:t>
      </w:r>
    </w:p>
    <w:p w:rsidR="00054A3F" w:rsidRDefault="00054A3F">
      <w:pPr>
        <w:pStyle w:val="ConsPlusNormal"/>
        <w:jc w:val="right"/>
      </w:pPr>
    </w:p>
    <w:p w:rsidR="00054A3F" w:rsidRDefault="00054A3F">
      <w:pPr>
        <w:pStyle w:val="ConsPlusNormal"/>
        <w:jc w:val="right"/>
      </w:pPr>
      <w:r>
        <w:t>Одобрен</w:t>
      </w:r>
    </w:p>
    <w:p w:rsidR="00054A3F" w:rsidRDefault="00054A3F">
      <w:pPr>
        <w:pStyle w:val="ConsPlusNormal"/>
        <w:jc w:val="right"/>
      </w:pPr>
      <w:r>
        <w:t>Советом Федерации</w:t>
      </w:r>
    </w:p>
    <w:p w:rsidR="00054A3F" w:rsidRDefault="00054A3F">
      <w:pPr>
        <w:pStyle w:val="ConsPlusNormal"/>
        <w:jc w:val="right"/>
      </w:pPr>
      <w:r>
        <w:t>25 декабря 2013 года</w:t>
      </w:r>
    </w:p>
    <w:p w:rsidR="00054A3F" w:rsidRDefault="00054A3F">
      <w:pPr>
        <w:pStyle w:val="ConsPlusNormal"/>
        <w:jc w:val="center"/>
      </w:pPr>
      <w:r>
        <w:t>Список изменяющих документов</w:t>
      </w:r>
    </w:p>
    <w:p w:rsidR="00054A3F" w:rsidRDefault="00054A3F">
      <w:pPr>
        <w:pStyle w:val="ConsPlusNormal"/>
        <w:jc w:val="center"/>
      </w:pPr>
      <w:r>
        <w:t xml:space="preserve">(в ред. Федеральных законов от 21.07.2014 </w:t>
      </w:r>
      <w:hyperlink r:id="rId5" w:history="1">
        <w:r>
          <w:rPr>
            <w:color w:val="0000FF"/>
          </w:rPr>
          <w:t>N 256-ФЗ</w:t>
        </w:r>
      </w:hyperlink>
      <w:r>
        <w:t>,</w:t>
      </w:r>
    </w:p>
    <w:p w:rsidR="00054A3F" w:rsidRDefault="00054A3F">
      <w:pPr>
        <w:pStyle w:val="ConsPlusNormal"/>
        <w:jc w:val="center"/>
      </w:pPr>
      <w:r>
        <w:t xml:space="preserve">от 14.11.2017 </w:t>
      </w:r>
      <w:hyperlink r:id="rId6" w:history="1">
        <w:r>
          <w:rPr>
            <w:color w:val="0000FF"/>
          </w:rPr>
          <w:t>N 324-ФЗ</w:t>
        </w:r>
      </w:hyperlink>
      <w:r>
        <w:t xml:space="preserve">, от 05.12.2017 </w:t>
      </w:r>
      <w:hyperlink r:id="rId7" w:history="1">
        <w:r>
          <w:rPr>
            <w:color w:val="0000FF"/>
          </w:rPr>
          <w:t>N 392-ФЗ</w:t>
        </w:r>
      </w:hyperlink>
      <w:r>
        <w:t>,</w:t>
      </w:r>
    </w:p>
    <w:p w:rsidR="00054A3F" w:rsidRDefault="00054A3F">
      <w:pPr>
        <w:pStyle w:val="ConsPlusNormal"/>
        <w:jc w:val="center"/>
      </w:pPr>
      <w:r>
        <w:t xml:space="preserve">от 05.02.2018 </w:t>
      </w:r>
      <w:hyperlink r:id="rId8" w:history="1">
        <w:r>
          <w:rPr>
            <w:color w:val="0000FF"/>
          </w:rPr>
          <w:t>N 15-ФЗ</w:t>
        </w:r>
      </w:hyperlink>
      <w:r>
        <w:t xml:space="preserve">, от 07.03.2018 </w:t>
      </w:r>
      <w:hyperlink r:id="rId9" w:history="1">
        <w:r>
          <w:rPr>
            <w:color w:val="0000FF"/>
          </w:rPr>
          <w:t>N 56-ФЗ</w:t>
        </w:r>
      </w:hyperlink>
      <w:r>
        <w:t>)</w:t>
      </w:r>
    </w:p>
    <w:p w:rsidR="00054A3F" w:rsidRDefault="00054A3F">
      <w:pPr>
        <w:pStyle w:val="ConsPlusNormal"/>
        <w:jc w:val="center"/>
      </w:pPr>
    </w:p>
    <w:p w:rsidR="00054A3F" w:rsidRDefault="00054A3F">
      <w:pPr>
        <w:pStyle w:val="ConsPlusTitle"/>
        <w:jc w:val="center"/>
      </w:pPr>
      <w:r>
        <w:t>Глава 1. ОБЩИЕ ПОЛОЖЕНИЯ</w:t>
      </w:r>
    </w:p>
    <w:p w:rsidR="00054A3F" w:rsidRDefault="00054A3F">
      <w:pPr>
        <w:pStyle w:val="ConsPlusNormal"/>
        <w:ind w:firstLine="540"/>
        <w:jc w:val="both"/>
      </w:pPr>
    </w:p>
    <w:p w:rsidR="00054A3F" w:rsidRDefault="00054A3F">
      <w:pPr>
        <w:pStyle w:val="ConsPlusNormal"/>
        <w:ind w:firstLine="540"/>
        <w:jc w:val="both"/>
      </w:pPr>
      <w:r>
        <w:t>Статья 1. Предмет регулирования настоящего Федерального закона</w:t>
      </w:r>
    </w:p>
    <w:p w:rsidR="00054A3F" w:rsidRDefault="00054A3F">
      <w:pPr>
        <w:pStyle w:val="ConsPlusNormal"/>
        <w:ind w:firstLine="540"/>
        <w:jc w:val="both"/>
      </w:pPr>
    </w:p>
    <w:p w:rsidR="00054A3F" w:rsidRDefault="00054A3F">
      <w:pPr>
        <w:pStyle w:val="ConsPlusNormal"/>
        <w:ind w:firstLine="540"/>
        <w:jc w:val="both"/>
      </w:pPr>
      <w:r>
        <w:t>1. Настоящий Федеральный закон устанавливает:</w:t>
      </w:r>
    </w:p>
    <w:p w:rsidR="00054A3F" w:rsidRDefault="00054A3F">
      <w:pPr>
        <w:pStyle w:val="ConsPlusNormal"/>
        <w:ind w:firstLine="540"/>
        <w:jc w:val="both"/>
      </w:pPr>
      <w:r>
        <w:t>1) правовые, организационные и экономические основы социального обслуживания граждан в Российской Федерации;</w:t>
      </w:r>
    </w:p>
    <w:p w:rsidR="00054A3F" w:rsidRDefault="00054A3F">
      <w:pPr>
        <w:pStyle w:val="ConsPlusNormal"/>
        <w:ind w:firstLine="540"/>
        <w:jc w:val="both"/>
      </w:pPr>
      <w:r>
        <w:t>2) полномочия федеральных органов государственной власти и полномочия органов государственной власти субъектов Российской Федерации в сфере социального обслуживания граждан;</w:t>
      </w:r>
    </w:p>
    <w:p w:rsidR="00054A3F" w:rsidRDefault="00054A3F">
      <w:pPr>
        <w:pStyle w:val="ConsPlusNormal"/>
        <w:ind w:firstLine="540"/>
        <w:jc w:val="both"/>
      </w:pPr>
      <w:r>
        <w:t>3) права и обязанности получателей социальных услуг;</w:t>
      </w:r>
    </w:p>
    <w:p w:rsidR="00054A3F" w:rsidRDefault="00054A3F">
      <w:pPr>
        <w:pStyle w:val="ConsPlusNormal"/>
        <w:ind w:firstLine="540"/>
        <w:jc w:val="both"/>
      </w:pPr>
      <w:r>
        <w:t>4) права и обязанности поставщиков социальных услуг.</w:t>
      </w:r>
    </w:p>
    <w:p w:rsidR="00054A3F" w:rsidRDefault="00054A3F">
      <w:pPr>
        <w:pStyle w:val="ConsPlusNormal"/>
        <w:ind w:firstLine="540"/>
        <w:jc w:val="both"/>
      </w:pPr>
      <w:r>
        <w:t>2. Действие настоящего Федерального закона распространяется на граждан Российской Федерации, на иностранных граждан и лиц без гражданства, постоянно проживающих на территории Российской Федерации, беженцев (далее - граждане, гражданин),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w:t>
      </w:r>
    </w:p>
    <w:p w:rsidR="00054A3F" w:rsidRDefault="00054A3F">
      <w:pPr>
        <w:pStyle w:val="ConsPlusNormal"/>
        <w:ind w:firstLine="540"/>
        <w:jc w:val="both"/>
      </w:pPr>
    </w:p>
    <w:p w:rsidR="00054A3F" w:rsidRDefault="00054A3F">
      <w:pPr>
        <w:pStyle w:val="ConsPlusNormal"/>
        <w:ind w:firstLine="540"/>
        <w:jc w:val="both"/>
      </w:pPr>
      <w:r>
        <w:t>Статья 2. Правовое регулирование социального обслуживания граждан</w:t>
      </w:r>
    </w:p>
    <w:p w:rsidR="00054A3F" w:rsidRDefault="00054A3F">
      <w:pPr>
        <w:pStyle w:val="ConsPlusNormal"/>
        <w:ind w:firstLine="540"/>
        <w:jc w:val="both"/>
      </w:pPr>
    </w:p>
    <w:p w:rsidR="00054A3F" w:rsidRDefault="00054A3F">
      <w:pPr>
        <w:pStyle w:val="ConsPlusNormal"/>
        <w:ind w:firstLine="540"/>
        <w:jc w:val="both"/>
      </w:pPr>
      <w:r>
        <w:t>Правовое регулирование социального обслуживания граждан осуществляется на основании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054A3F" w:rsidRDefault="00054A3F">
      <w:pPr>
        <w:pStyle w:val="ConsPlusNormal"/>
        <w:ind w:firstLine="540"/>
        <w:jc w:val="both"/>
      </w:pPr>
    </w:p>
    <w:p w:rsidR="00054A3F" w:rsidRDefault="00054A3F">
      <w:pPr>
        <w:pStyle w:val="ConsPlusNormal"/>
        <w:ind w:firstLine="540"/>
        <w:jc w:val="both"/>
      </w:pPr>
      <w:r>
        <w:t>Статья 3. Основные понятия, используемые в настоящем Федеральном законе</w:t>
      </w:r>
    </w:p>
    <w:p w:rsidR="00054A3F" w:rsidRDefault="00054A3F">
      <w:pPr>
        <w:pStyle w:val="ConsPlusNormal"/>
        <w:ind w:firstLine="540"/>
        <w:jc w:val="both"/>
      </w:pPr>
    </w:p>
    <w:p w:rsidR="00054A3F" w:rsidRDefault="00054A3F">
      <w:pPr>
        <w:pStyle w:val="ConsPlusNormal"/>
        <w:ind w:firstLine="540"/>
        <w:jc w:val="both"/>
      </w:pPr>
      <w:r>
        <w:t>Для целей настоящего Федерального закона используются следующие основные понятия:</w:t>
      </w:r>
    </w:p>
    <w:p w:rsidR="00054A3F" w:rsidRDefault="00054A3F">
      <w:pPr>
        <w:pStyle w:val="ConsPlusNormal"/>
        <w:ind w:firstLine="540"/>
        <w:jc w:val="both"/>
      </w:pPr>
      <w:r>
        <w:t>1) социальное обслуживание граждан (далее - социальное обслуживание) - деятельность по предоставлению социальных услуг гражданам;</w:t>
      </w:r>
    </w:p>
    <w:p w:rsidR="00054A3F" w:rsidRDefault="00054A3F">
      <w:pPr>
        <w:pStyle w:val="ConsPlusNormal"/>
        <w:ind w:firstLine="540"/>
        <w:jc w:val="both"/>
      </w:pPr>
      <w:r>
        <w:t>2) социальная услуга - действие или действия в сфере социального обслуживания по оказанию постоянной, периодической, разовой помощи, в том числе срочной помощи, гражданину в целях улучшения условий его жизнедеятельности и (или) расширения его возможностей самостоятельно обеспечивать свои основные жизненные потребности;</w:t>
      </w:r>
    </w:p>
    <w:p w:rsidR="00054A3F" w:rsidRDefault="00054A3F">
      <w:pPr>
        <w:pStyle w:val="ConsPlusNormal"/>
        <w:ind w:firstLine="540"/>
        <w:jc w:val="both"/>
      </w:pPr>
      <w:r>
        <w:t>3) получатель социальных услуг - гражданин, который признан нуждающимся в социальном обслуживании и которому предоставляются социальная услуга или социальные услуги;</w:t>
      </w:r>
    </w:p>
    <w:p w:rsidR="00054A3F" w:rsidRDefault="00054A3F">
      <w:pPr>
        <w:pStyle w:val="ConsPlusNormal"/>
        <w:ind w:firstLine="540"/>
        <w:jc w:val="both"/>
      </w:pPr>
      <w:r>
        <w:t>4) поставщик социальных услуг - юридическое лицо независимо от его организационно-правовой формы и (или) индивидуальный предприниматель, осуществляющие социальное обслуживание;</w:t>
      </w:r>
    </w:p>
    <w:p w:rsidR="00054A3F" w:rsidRDefault="00054A3F">
      <w:pPr>
        <w:pStyle w:val="ConsPlusNormal"/>
        <w:ind w:firstLine="540"/>
        <w:jc w:val="both"/>
      </w:pPr>
      <w:r>
        <w:t>5) стандарт социальной услуги - основные требования к объему, периодичности и качеству предоставления социальной услуги получателю социальной услуги, установленные по видам социальных услуг;</w:t>
      </w:r>
    </w:p>
    <w:p w:rsidR="00054A3F" w:rsidRDefault="00054A3F">
      <w:pPr>
        <w:pStyle w:val="ConsPlusNormal"/>
        <w:ind w:firstLine="540"/>
        <w:jc w:val="both"/>
      </w:pPr>
      <w:r>
        <w:t>6) профилактика обстоятельств, обусловливающих нуждаемость в социальном обслуживании, - система мер, направленных на выявление и устранение причин, послуживших основанием ухудшения условий жизнедеятельности граждан, снижения их возможностей самостоятельно обеспечивать свои основные жизненные потребности.</w:t>
      </w:r>
    </w:p>
    <w:p w:rsidR="00054A3F" w:rsidRDefault="00054A3F">
      <w:pPr>
        <w:pStyle w:val="ConsPlusNormal"/>
        <w:ind w:firstLine="540"/>
        <w:jc w:val="both"/>
      </w:pPr>
    </w:p>
    <w:p w:rsidR="00054A3F" w:rsidRDefault="00054A3F">
      <w:pPr>
        <w:pStyle w:val="ConsPlusNormal"/>
        <w:ind w:firstLine="540"/>
        <w:jc w:val="both"/>
      </w:pPr>
      <w:r>
        <w:t>Статья 4. Принципы социального обслуживания</w:t>
      </w:r>
    </w:p>
    <w:p w:rsidR="00054A3F" w:rsidRDefault="00054A3F">
      <w:pPr>
        <w:pStyle w:val="ConsPlusNormal"/>
        <w:ind w:firstLine="540"/>
        <w:jc w:val="both"/>
      </w:pPr>
    </w:p>
    <w:p w:rsidR="00054A3F" w:rsidRDefault="00054A3F">
      <w:pPr>
        <w:pStyle w:val="ConsPlusNormal"/>
        <w:ind w:firstLine="540"/>
        <w:jc w:val="both"/>
      </w:pPr>
      <w:r>
        <w:t>1. Социальное обслуживание основывается на соблюдении прав человека и уважении достоинства личности, носит гуманный характер и не допускает унижения чести и достоинства человека.</w:t>
      </w:r>
    </w:p>
    <w:p w:rsidR="00054A3F" w:rsidRDefault="00054A3F">
      <w:pPr>
        <w:pStyle w:val="ConsPlusNormal"/>
        <w:ind w:firstLine="540"/>
        <w:jc w:val="both"/>
      </w:pPr>
      <w:r>
        <w:t>2. Социальное обслуживание осуществляется также на следующих принципах:</w:t>
      </w:r>
    </w:p>
    <w:p w:rsidR="00054A3F" w:rsidRDefault="00054A3F">
      <w:pPr>
        <w:pStyle w:val="ConsPlusNormal"/>
        <w:ind w:firstLine="540"/>
        <w:jc w:val="both"/>
      </w:pPr>
      <w:r>
        <w:t>1) равный, свободный доступ граждан к социальному обслуживанию вне зависимости от их пола, расы, возраста, национальности, языка, происхождения, места жительства, отношения к религии, убеждений и принадлежности к общественным объединениям;</w:t>
      </w:r>
    </w:p>
    <w:p w:rsidR="00054A3F" w:rsidRDefault="00054A3F">
      <w:pPr>
        <w:pStyle w:val="ConsPlusNormal"/>
        <w:ind w:firstLine="540"/>
        <w:jc w:val="both"/>
      </w:pPr>
      <w:r>
        <w:t>2) адресность предоставления социальных услуг;</w:t>
      </w:r>
    </w:p>
    <w:p w:rsidR="00054A3F" w:rsidRDefault="00054A3F">
      <w:pPr>
        <w:pStyle w:val="ConsPlusNormal"/>
        <w:ind w:firstLine="540"/>
        <w:jc w:val="both"/>
      </w:pPr>
      <w:r>
        <w:t>3) приближенность поставщиков социальных услуг к месту жительства получателей социальных услуг, достаточность количества поставщиков социальных услуг для обеспечения потребностей граждан в социальном обслуживании, достаточность финансовых, материально-технических, кадровых и информационных ресурсов у поставщиков социальных услуг;</w:t>
      </w:r>
    </w:p>
    <w:p w:rsidR="00054A3F" w:rsidRDefault="00054A3F">
      <w:pPr>
        <w:pStyle w:val="ConsPlusNormal"/>
        <w:ind w:firstLine="540"/>
        <w:jc w:val="both"/>
      </w:pPr>
      <w:r>
        <w:t>4) сохранение пребывания гражданина в привычной благоприятной среде;</w:t>
      </w:r>
    </w:p>
    <w:p w:rsidR="00054A3F" w:rsidRDefault="00054A3F">
      <w:pPr>
        <w:pStyle w:val="ConsPlusNormal"/>
        <w:ind w:firstLine="540"/>
        <w:jc w:val="both"/>
      </w:pPr>
      <w:r>
        <w:t>5) добровольность;</w:t>
      </w:r>
    </w:p>
    <w:p w:rsidR="00054A3F" w:rsidRDefault="00054A3F">
      <w:pPr>
        <w:pStyle w:val="ConsPlusNormal"/>
        <w:ind w:firstLine="540"/>
        <w:jc w:val="both"/>
      </w:pPr>
      <w:r>
        <w:t>6) конфиденциальность.</w:t>
      </w:r>
    </w:p>
    <w:p w:rsidR="00054A3F" w:rsidRDefault="00054A3F">
      <w:pPr>
        <w:pStyle w:val="ConsPlusNormal"/>
        <w:ind w:firstLine="540"/>
        <w:jc w:val="both"/>
      </w:pPr>
    </w:p>
    <w:p w:rsidR="00054A3F" w:rsidRDefault="00054A3F">
      <w:pPr>
        <w:pStyle w:val="ConsPlusNormal"/>
        <w:ind w:firstLine="540"/>
        <w:jc w:val="both"/>
      </w:pPr>
      <w:r>
        <w:t>Статья 5. Система социального обслуживания</w:t>
      </w:r>
    </w:p>
    <w:p w:rsidR="00054A3F" w:rsidRDefault="00054A3F">
      <w:pPr>
        <w:pStyle w:val="ConsPlusNormal"/>
        <w:ind w:firstLine="540"/>
        <w:jc w:val="both"/>
      </w:pPr>
    </w:p>
    <w:p w:rsidR="00054A3F" w:rsidRDefault="00054A3F">
      <w:pPr>
        <w:pStyle w:val="ConsPlusNormal"/>
        <w:ind w:firstLine="540"/>
        <w:jc w:val="both"/>
      </w:pPr>
      <w:r>
        <w:t>Система социального обслуживания включает в себя:</w:t>
      </w:r>
    </w:p>
    <w:p w:rsidR="00054A3F" w:rsidRDefault="00054A3F">
      <w:pPr>
        <w:pStyle w:val="ConsPlusNormal"/>
        <w:ind w:firstLine="540"/>
        <w:jc w:val="both"/>
      </w:pPr>
      <w:r>
        <w:t xml:space="preserve">1) федеральный </w:t>
      </w:r>
      <w:hyperlink r:id="rId10" w:history="1">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социального обслуживания (далее - уполномоченный федеральный орган исполнительной власти);</w:t>
      </w:r>
    </w:p>
    <w:p w:rsidR="00054A3F" w:rsidRDefault="00054A3F">
      <w:pPr>
        <w:pStyle w:val="ConsPlusNormal"/>
        <w:ind w:firstLine="540"/>
        <w:jc w:val="both"/>
      </w:pPr>
      <w:r>
        <w:t>2) орган государственной власти субъекта Российской Федерации, уполномоченный на осуществление предусмотренных настоящим Федеральным законом полномочий в сфере социального обслуживания на территории субъекта Российской Федерации (далее - уполномоченный орган субъекта Российской Федерации), в том числе на признание граждан нуждающимися в социальном обслуживании, составление индивидуальной программы предоставления социальных услуг (далее - индивидуальная программа);</w:t>
      </w:r>
    </w:p>
    <w:p w:rsidR="00054A3F" w:rsidRDefault="00054A3F">
      <w:pPr>
        <w:pStyle w:val="ConsPlusNormal"/>
        <w:jc w:val="both"/>
      </w:pPr>
      <w:r>
        <w:t xml:space="preserve">(п. 2 в ред. Федерального </w:t>
      </w:r>
      <w:hyperlink r:id="rId11" w:history="1">
        <w:r>
          <w:rPr>
            <w:color w:val="0000FF"/>
          </w:rPr>
          <w:t>закона</w:t>
        </w:r>
      </w:hyperlink>
      <w:r>
        <w:t xml:space="preserve"> от 14.11.2017 N 324-ФЗ)</w:t>
      </w:r>
    </w:p>
    <w:p w:rsidR="00054A3F" w:rsidRDefault="00054A3F">
      <w:pPr>
        <w:pStyle w:val="ConsPlusNormal"/>
        <w:ind w:firstLine="540"/>
        <w:jc w:val="both"/>
      </w:pPr>
      <w:r>
        <w:t>3) организации социального обслуживания, находящиеся в ведении федеральных органов исполнительной власти;</w:t>
      </w:r>
    </w:p>
    <w:p w:rsidR="00054A3F" w:rsidRDefault="00054A3F">
      <w:pPr>
        <w:pStyle w:val="ConsPlusNormal"/>
        <w:ind w:firstLine="540"/>
        <w:jc w:val="both"/>
      </w:pPr>
      <w:r>
        <w:t>4) организации социального обслуживания, находящиеся в ведении субъекта Российской Федерации (далее - организации социального обслуживания субъекта Российской Федерации);</w:t>
      </w:r>
    </w:p>
    <w:p w:rsidR="00054A3F" w:rsidRDefault="00054A3F">
      <w:pPr>
        <w:pStyle w:val="ConsPlusNormal"/>
        <w:ind w:firstLine="540"/>
        <w:jc w:val="both"/>
      </w:pPr>
      <w:r>
        <w:t>5) негосударственные (коммерческие и некоммерческие) организации социального обслуживания, в том числе социально ориентированные некоммерческие организации, предоставляющие социальные услуги;</w:t>
      </w:r>
    </w:p>
    <w:p w:rsidR="00054A3F" w:rsidRDefault="00054A3F">
      <w:pPr>
        <w:pStyle w:val="ConsPlusNormal"/>
        <w:ind w:firstLine="540"/>
        <w:jc w:val="both"/>
      </w:pPr>
      <w:r>
        <w:t>6) индивидуальных предпринимателей, осуществляющих социальное обслуживание;</w:t>
      </w:r>
    </w:p>
    <w:p w:rsidR="00054A3F" w:rsidRDefault="00054A3F">
      <w:pPr>
        <w:pStyle w:val="ConsPlusNormal"/>
        <w:ind w:firstLine="540"/>
        <w:jc w:val="both"/>
      </w:pPr>
      <w:r>
        <w:t>7) организации, которые находятся в ведении уполномоченного органа субъекта Российской Федерации и которым в соответствии с настоящим Федеральным законом предоставлены полномочия на признание граждан нуждающимися в социальном обслуживании и составление индивидуальной программы на территориях одного или нескольких муниципальных образований (далее - уполномоченные организации).</w:t>
      </w:r>
    </w:p>
    <w:p w:rsidR="00054A3F" w:rsidRDefault="00054A3F">
      <w:pPr>
        <w:pStyle w:val="ConsPlusNormal"/>
        <w:jc w:val="both"/>
      </w:pPr>
      <w:r>
        <w:t xml:space="preserve">(п. 7 введен Федеральным </w:t>
      </w:r>
      <w:hyperlink r:id="rId12" w:history="1">
        <w:r>
          <w:rPr>
            <w:color w:val="0000FF"/>
          </w:rPr>
          <w:t>законом</w:t>
        </w:r>
      </w:hyperlink>
      <w:r>
        <w:t xml:space="preserve"> от 14.11.2017 N 324-ФЗ)</w:t>
      </w:r>
    </w:p>
    <w:p w:rsidR="00054A3F" w:rsidRDefault="00054A3F">
      <w:pPr>
        <w:pStyle w:val="ConsPlusNormal"/>
        <w:ind w:firstLine="540"/>
        <w:jc w:val="both"/>
      </w:pPr>
    </w:p>
    <w:p w:rsidR="00054A3F" w:rsidRDefault="00054A3F">
      <w:pPr>
        <w:pStyle w:val="ConsPlusNormal"/>
        <w:ind w:firstLine="540"/>
        <w:jc w:val="both"/>
      </w:pPr>
      <w:r>
        <w:t>Статья 6. Конфиденциальность информации о получателе социальных услуг</w:t>
      </w:r>
    </w:p>
    <w:p w:rsidR="00054A3F" w:rsidRDefault="00054A3F">
      <w:pPr>
        <w:pStyle w:val="ConsPlusNormal"/>
        <w:ind w:firstLine="540"/>
        <w:jc w:val="both"/>
      </w:pPr>
    </w:p>
    <w:p w:rsidR="00054A3F" w:rsidRDefault="00054A3F">
      <w:pPr>
        <w:pStyle w:val="ConsPlusNormal"/>
        <w:ind w:firstLine="540"/>
        <w:jc w:val="both"/>
      </w:pPr>
      <w:r>
        <w:t xml:space="preserve">1. Не допускается разглашение информации, отнесенной </w:t>
      </w:r>
      <w:hyperlink r:id="rId13" w:history="1">
        <w:r>
          <w:rPr>
            <w:color w:val="0000FF"/>
          </w:rPr>
          <w:t>законодательством</w:t>
        </w:r>
      </w:hyperlink>
      <w:r>
        <w:t xml:space="preserve"> Российской Федерации к информации конфиденциального характера или служебной информации, о получателях социальных услуг лицами, которым эта информация стала известна в связи с исполнением профессиональных, служебных и (или) иных обязанностей. Разглашение информации о получателях социальных услуг влечет за собой ответственность в соответствии с </w:t>
      </w:r>
      <w:hyperlink r:id="rId14" w:history="1">
        <w:r>
          <w:rPr>
            <w:color w:val="0000FF"/>
          </w:rPr>
          <w:t>законодательством</w:t>
        </w:r>
      </w:hyperlink>
      <w:r>
        <w:t xml:space="preserve"> Российской Федерации.</w:t>
      </w:r>
    </w:p>
    <w:p w:rsidR="00054A3F" w:rsidRDefault="00054A3F">
      <w:pPr>
        <w:pStyle w:val="ConsPlusNormal"/>
        <w:ind w:firstLine="540"/>
        <w:jc w:val="both"/>
      </w:pPr>
      <w:r>
        <w:t xml:space="preserve">2. С согласия получателя социальных услуг или его </w:t>
      </w:r>
      <w:hyperlink r:id="rId15" w:history="1">
        <w:r>
          <w:rPr>
            <w:color w:val="0000FF"/>
          </w:rPr>
          <w:t>законного представителя</w:t>
        </w:r>
      </w:hyperlink>
      <w:r>
        <w:t>, данного в письменной форме, допускается передача информации о получателе социальных услуг другим лицам, в том числе должностным лицам, в интересах получателя социальных услуг или его законного представителя, включая средства массовой информации и официальный сайт поставщика социальных услуг в информационно-телекоммуникационной сети "Интернет" (далее - сеть "Интернет").</w:t>
      </w:r>
    </w:p>
    <w:p w:rsidR="00054A3F" w:rsidRDefault="00054A3F">
      <w:pPr>
        <w:pStyle w:val="ConsPlusNormal"/>
        <w:ind w:firstLine="540"/>
        <w:jc w:val="both"/>
      </w:pPr>
      <w:r>
        <w:t>3. Предоставление информации о получателе социальных услуг без его согласия или без согласия его законного представителя допускается:</w:t>
      </w:r>
    </w:p>
    <w:p w:rsidR="00054A3F" w:rsidRDefault="00054A3F">
      <w:pPr>
        <w:pStyle w:val="ConsPlusNormal"/>
        <w:ind w:firstLine="540"/>
        <w:jc w:val="both"/>
      </w:pPr>
      <w:r>
        <w:t>1) по запросу органов дознания и следствия, суда в связи с проведением расследования или судебным разбирательством либо по запросу органов прокуратуры в связи с осуществлением ими прокурорского надзора;</w:t>
      </w:r>
    </w:p>
    <w:p w:rsidR="00054A3F" w:rsidRDefault="00054A3F">
      <w:pPr>
        <w:pStyle w:val="ConsPlusNormal"/>
        <w:ind w:firstLine="540"/>
        <w:jc w:val="both"/>
      </w:pPr>
      <w:r>
        <w:t>2) по запросу иных органов, наделенных полномочиями по осуществлению государственного контроля (надзора) в сфере социального обслуживания;</w:t>
      </w:r>
    </w:p>
    <w:p w:rsidR="00054A3F" w:rsidRDefault="00054A3F">
      <w:pPr>
        <w:pStyle w:val="ConsPlusNormal"/>
        <w:ind w:firstLine="540"/>
        <w:jc w:val="both"/>
      </w:pPr>
      <w:r>
        <w:t>3) при обработке персональных данных в рамках межведомственного информационного взаимодействия, а также при регистрации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в соответствии с законодательством об организации предоставления государственных и муниципальных услуг;</w:t>
      </w:r>
    </w:p>
    <w:p w:rsidR="00054A3F" w:rsidRDefault="00054A3F">
      <w:pPr>
        <w:pStyle w:val="ConsPlusNormal"/>
        <w:ind w:firstLine="540"/>
        <w:jc w:val="both"/>
      </w:pPr>
      <w:r>
        <w:t>4) в иных установленных законодательством Российской Федерации случаях.</w:t>
      </w:r>
    </w:p>
    <w:p w:rsidR="00054A3F" w:rsidRDefault="00054A3F">
      <w:pPr>
        <w:pStyle w:val="ConsPlusNormal"/>
        <w:ind w:firstLine="540"/>
        <w:jc w:val="both"/>
      </w:pPr>
    </w:p>
    <w:p w:rsidR="00054A3F" w:rsidRDefault="00054A3F">
      <w:pPr>
        <w:pStyle w:val="ConsPlusTitle"/>
        <w:jc w:val="center"/>
      </w:pPr>
      <w:r>
        <w:t>Глава 2. ПОЛНОМОЧИЯ ФЕДЕРАЛЬНЫХ ОРГАНОВ ГОСУДАРСТВЕННОЙ</w:t>
      </w:r>
    </w:p>
    <w:p w:rsidR="00054A3F" w:rsidRDefault="00054A3F">
      <w:pPr>
        <w:pStyle w:val="ConsPlusTitle"/>
        <w:jc w:val="center"/>
      </w:pPr>
      <w:r>
        <w:t>ВЛАСТИ И ОРГАНОВ ГОСУДАРСТВЕННОЙ ВЛАСТИ СУБЪЕКТОВ</w:t>
      </w:r>
    </w:p>
    <w:p w:rsidR="00054A3F" w:rsidRDefault="00054A3F">
      <w:pPr>
        <w:pStyle w:val="ConsPlusTitle"/>
        <w:jc w:val="center"/>
      </w:pPr>
      <w:r>
        <w:t>РОССИЙСКОЙ ФЕДЕРАЦИИ В СФЕРЕ СОЦИАЛЬНОГО ОБСЛУЖИВАНИЯ</w:t>
      </w:r>
    </w:p>
    <w:p w:rsidR="00054A3F" w:rsidRDefault="00054A3F">
      <w:pPr>
        <w:pStyle w:val="ConsPlusNormal"/>
        <w:ind w:firstLine="540"/>
        <w:jc w:val="both"/>
      </w:pPr>
    </w:p>
    <w:p w:rsidR="00054A3F" w:rsidRDefault="00054A3F">
      <w:pPr>
        <w:pStyle w:val="ConsPlusNormal"/>
        <w:ind w:firstLine="540"/>
        <w:jc w:val="both"/>
      </w:pPr>
      <w:r>
        <w:t>Статья 7. Полномочия федеральных органов государственной власти в сфере социального обслуживания</w:t>
      </w:r>
    </w:p>
    <w:p w:rsidR="00054A3F" w:rsidRDefault="00054A3F">
      <w:pPr>
        <w:pStyle w:val="ConsPlusNormal"/>
        <w:ind w:firstLine="540"/>
        <w:jc w:val="both"/>
      </w:pPr>
    </w:p>
    <w:p w:rsidR="00054A3F" w:rsidRDefault="00054A3F">
      <w:pPr>
        <w:pStyle w:val="ConsPlusNormal"/>
        <w:ind w:firstLine="540"/>
        <w:jc w:val="both"/>
      </w:pPr>
      <w:r>
        <w:t>1. К полномочиям федеральных органов государственной власти в сфере социального обслуживания относятся:</w:t>
      </w:r>
    </w:p>
    <w:p w:rsidR="00054A3F" w:rsidRDefault="00054A3F">
      <w:pPr>
        <w:pStyle w:val="ConsPlusNormal"/>
        <w:ind w:firstLine="540"/>
        <w:jc w:val="both"/>
      </w:pPr>
      <w:r>
        <w:t>1) установление основ государственной политики и основ правового регулирования в сфере социального обслуживания;</w:t>
      </w:r>
    </w:p>
    <w:p w:rsidR="00054A3F" w:rsidRDefault="00054A3F">
      <w:pPr>
        <w:pStyle w:val="ConsPlusNormal"/>
        <w:ind w:firstLine="540"/>
        <w:jc w:val="both"/>
      </w:pPr>
      <w:r>
        <w:t xml:space="preserve">2) утверждение </w:t>
      </w:r>
      <w:hyperlink r:id="rId16" w:history="1">
        <w:r>
          <w:rPr>
            <w:color w:val="0000FF"/>
          </w:rPr>
          <w:t>методических рекомендаций</w:t>
        </w:r>
      </w:hyperlink>
      <w:r>
        <w:t xml:space="preserve"> по расчету подушевых нормативов финансирования социальных услуг;</w:t>
      </w:r>
    </w:p>
    <w:p w:rsidR="00054A3F" w:rsidRDefault="00054A3F">
      <w:pPr>
        <w:pStyle w:val="ConsPlusNormal"/>
        <w:ind w:firstLine="540"/>
        <w:jc w:val="both"/>
      </w:pPr>
      <w:bookmarkStart w:id="0" w:name="P91"/>
      <w:bookmarkEnd w:id="0"/>
      <w:r>
        <w:t xml:space="preserve">3) утверждение </w:t>
      </w:r>
      <w:hyperlink r:id="rId17" w:history="1">
        <w:r>
          <w:rPr>
            <w:color w:val="0000FF"/>
          </w:rPr>
          <w:t>примерного перечня</w:t>
        </w:r>
      </w:hyperlink>
      <w:r>
        <w:t xml:space="preserve"> социальных услуг по видам социальных услуг;</w:t>
      </w:r>
    </w:p>
    <w:p w:rsidR="00054A3F" w:rsidRDefault="00054A3F">
      <w:pPr>
        <w:pStyle w:val="ConsPlusNormal"/>
        <w:ind w:firstLine="540"/>
        <w:jc w:val="both"/>
      </w:pPr>
      <w:r>
        <w:t xml:space="preserve">4) утверждение </w:t>
      </w:r>
      <w:hyperlink r:id="rId18" w:history="1">
        <w:r>
          <w:rPr>
            <w:color w:val="0000FF"/>
          </w:rPr>
          <w:t>порядка</w:t>
        </w:r>
      </w:hyperlink>
      <w:r>
        <w:t xml:space="preserve"> размещения и обновления информации о поставщике социальных услуг, включая требования к содержанию и форме предоставления указанной информации, на официальном сайте поставщика социальных услуг в сети "Интернет";</w:t>
      </w:r>
    </w:p>
    <w:p w:rsidR="00054A3F" w:rsidRDefault="00054A3F">
      <w:pPr>
        <w:pStyle w:val="ConsPlusNormal"/>
        <w:ind w:firstLine="540"/>
        <w:jc w:val="both"/>
      </w:pPr>
      <w:r>
        <w:t>5) управление федеральной собственностью, используемой в сфере социального обслуживания;</w:t>
      </w:r>
    </w:p>
    <w:p w:rsidR="00054A3F" w:rsidRDefault="00054A3F">
      <w:pPr>
        <w:pStyle w:val="ConsPlusNormal"/>
        <w:ind w:firstLine="540"/>
        <w:jc w:val="both"/>
      </w:pPr>
      <w:r>
        <w:t>6) ведение единой федеральной системы статистического учета и отчетности в сфере социального обслуживания;</w:t>
      </w:r>
    </w:p>
    <w:p w:rsidR="00054A3F" w:rsidRDefault="00054A3F">
      <w:pPr>
        <w:pStyle w:val="ConsPlusNormal"/>
        <w:ind w:firstLine="540"/>
        <w:jc w:val="both"/>
      </w:pPr>
      <w:r>
        <w:t>7) федеральный государственный контроль (надзор) в сфере социального обслуживания;</w:t>
      </w:r>
    </w:p>
    <w:p w:rsidR="00054A3F" w:rsidRDefault="00054A3F">
      <w:pPr>
        <w:pStyle w:val="ConsPlusNormal"/>
        <w:ind w:firstLine="540"/>
        <w:jc w:val="both"/>
      </w:pPr>
      <w:r>
        <w:t>7.1) создание условий для организации проведения независимой оценки качества оказания услуг организациями социального обслуживания;</w:t>
      </w:r>
    </w:p>
    <w:p w:rsidR="00054A3F" w:rsidRDefault="00054A3F">
      <w:pPr>
        <w:pStyle w:val="ConsPlusNormal"/>
        <w:jc w:val="both"/>
      </w:pPr>
      <w:r>
        <w:t xml:space="preserve">(п. 7.1 введен Федеральным </w:t>
      </w:r>
      <w:hyperlink r:id="rId19" w:history="1">
        <w:r>
          <w:rPr>
            <w:color w:val="0000FF"/>
          </w:rPr>
          <w:t>законом</w:t>
        </w:r>
      </w:hyperlink>
      <w:r>
        <w:t xml:space="preserve"> от 21.07.2014 N 256-ФЗ)</w:t>
      </w:r>
    </w:p>
    <w:p w:rsidR="00054A3F" w:rsidRDefault="00054A3F">
      <w:pPr>
        <w:pStyle w:val="ConsPlusNormal"/>
        <w:ind w:firstLine="540"/>
        <w:jc w:val="both"/>
      </w:pPr>
      <w:r>
        <w:t>8) международное сотрудничество Российской Федерации и заключение международных договоров Российской Федерации в сфере социального обслуживания;</w:t>
      </w:r>
    </w:p>
    <w:p w:rsidR="00054A3F" w:rsidRDefault="00054A3F">
      <w:pPr>
        <w:pStyle w:val="ConsPlusNormal"/>
        <w:ind w:firstLine="540"/>
        <w:jc w:val="both"/>
      </w:pPr>
      <w:r>
        <w:t>9) иные относящиеся к сфере социального обслуживания и установленные федеральными законами полномочия.</w:t>
      </w:r>
    </w:p>
    <w:p w:rsidR="00054A3F" w:rsidRDefault="00054A3F">
      <w:pPr>
        <w:pStyle w:val="ConsPlusNormal"/>
        <w:ind w:firstLine="540"/>
        <w:jc w:val="both"/>
      </w:pPr>
      <w:r>
        <w:t>2. К полномочиям уполномоченного федерального органа исполнительной власти относятся:</w:t>
      </w:r>
    </w:p>
    <w:p w:rsidR="00054A3F" w:rsidRDefault="00054A3F">
      <w:pPr>
        <w:pStyle w:val="ConsPlusNormal"/>
        <w:ind w:firstLine="540"/>
        <w:jc w:val="both"/>
      </w:pPr>
      <w:r>
        <w:t>1) выработка и реализация государственной политики в сфере социального обслуживания, а также выработка мер по совершенствованию социального обслуживания;</w:t>
      </w:r>
    </w:p>
    <w:p w:rsidR="00054A3F" w:rsidRDefault="00054A3F">
      <w:pPr>
        <w:pStyle w:val="ConsPlusNormal"/>
        <w:ind w:firstLine="540"/>
        <w:jc w:val="both"/>
      </w:pPr>
      <w:r>
        <w:t>2) координация деятельности в сфере социального обслуживания, осуществляемой федеральными органами исполнительной власти, исполнительными органами государственной власти субъектов Российской Федерации, общероссийскими общественными организациями и иными осуществляющими деятельность в сфере социального обслуживания организациями;</w:t>
      </w:r>
    </w:p>
    <w:p w:rsidR="00054A3F" w:rsidRDefault="00054A3F">
      <w:pPr>
        <w:pStyle w:val="ConsPlusNormal"/>
        <w:ind w:firstLine="540"/>
        <w:jc w:val="both"/>
      </w:pPr>
      <w:r>
        <w:t>3) методическое обеспечение социального обслуживания, в том числе в части, касающейся профилактики обстоятельств, обусловливающих нуждаемость в социальном обслуживании;</w:t>
      </w:r>
    </w:p>
    <w:p w:rsidR="00054A3F" w:rsidRDefault="00054A3F">
      <w:pPr>
        <w:pStyle w:val="ConsPlusNormal"/>
        <w:ind w:firstLine="540"/>
        <w:jc w:val="both"/>
      </w:pPr>
      <w:r>
        <w:t xml:space="preserve">4) утверждение </w:t>
      </w:r>
      <w:hyperlink r:id="rId20" w:history="1">
        <w:r>
          <w:rPr>
            <w:color w:val="0000FF"/>
          </w:rPr>
          <w:t>примерной номенклатуры</w:t>
        </w:r>
      </w:hyperlink>
      <w:r>
        <w:t xml:space="preserve"> организаций социального обслуживания;</w:t>
      </w:r>
    </w:p>
    <w:p w:rsidR="00054A3F" w:rsidRDefault="00054A3F">
      <w:pPr>
        <w:pStyle w:val="ConsPlusNormal"/>
        <w:ind w:firstLine="540"/>
        <w:jc w:val="both"/>
      </w:pPr>
      <w:r>
        <w:t xml:space="preserve">5) утверждение </w:t>
      </w:r>
      <w:hyperlink r:id="rId21" w:history="1">
        <w:r>
          <w:rPr>
            <w:color w:val="0000FF"/>
          </w:rPr>
          <w:t>методических рекомендаций</w:t>
        </w:r>
      </w:hyperlink>
      <w:r>
        <w:t xml:space="preserve"> по расчету потребностей субъектов Российской Федерации в развитии сети организаций социального обслуживания;</w:t>
      </w:r>
    </w:p>
    <w:p w:rsidR="00054A3F" w:rsidRDefault="00054A3F">
      <w:pPr>
        <w:pStyle w:val="ConsPlusNormal"/>
        <w:ind w:firstLine="540"/>
        <w:jc w:val="both"/>
      </w:pPr>
      <w:r>
        <w:t xml:space="preserve">6) утверждение </w:t>
      </w:r>
      <w:hyperlink r:id="rId22" w:history="1">
        <w:r>
          <w:rPr>
            <w:color w:val="0000FF"/>
          </w:rPr>
          <w:t>правил</w:t>
        </w:r>
      </w:hyperlink>
      <w:r>
        <w:t xml:space="preserve"> организации деятельности организаций социального обслуживания, их структурных подразделений, которые включают в себя рекомендуемые </w:t>
      </w:r>
      <w:hyperlink r:id="rId23" w:history="1">
        <w:r>
          <w:rPr>
            <w:color w:val="0000FF"/>
          </w:rPr>
          <w:t>нормативы</w:t>
        </w:r>
      </w:hyperlink>
      <w:r>
        <w:t xml:space="preserve"> штатной численности, </w:t>
      </w:r>
      <w:hyperlink r:id="rId24" w:history="1">
        <w:r>
          <w:rPr>
            <w:color w:val="0000FF"/>
          </w:rPr>
          <w:t>перечень</w:t>
        </w:r>
      </w:hyperlink>
      <w:r>
        <w:t xml:space="preserve"> необходимого оборудования для оснащения организаций социального обслуживания, их структурных подразделений;</w:t>
      </w:r>
    </w:p>
    <w:p w:rsidR="00054A3F" w:rsidRDefault="00054A3F">
      <w:pPr>
        <w:pStyle w:val="ConsPlusNormal"/>
        <w:ind w:firstLine="540"/>
        <w:jc w:val="both"/>
      </w:pPr>
      <w:r>
        <w:t xml:space="preserve">7) утверждение рекомендуемых норм питания и </w:t>
      </w:r>
      <w:hyperlink r:id="rId25" w:history="1">
        <w:r>
          <w:rPr>
            <w:color w:val="0000FF"/>
          </w:rPr>
          <w:t>нормативов</w:t>
        </w:r>
      </w:hyperlink>
      <w:r>
        <w:t xml:space="preserve"> обеспечения мягким инвентарем получателей социальных услуг по формам социального обслуживания;</w:t>
      </w:r>
    </w:p>
    <w:p w:rsidR="00054A3F" w:rsidRDefault="00054A3F">
      <w:pPr>
        <w:pStyle w:val="ConsPlusNormal"/>
        <w:ind w:firstLine="540"/>
        <w:jc w:val="both"/>
      </w:pPr>
      <w:r>
        <w:t>8) утверждение примерного порядка предоставления социальных услуг;</w:t>
      </w:r>
    </w:p>
    <w:p w:rsidR="00054A3F" w:rsidRDefault="00054A3F">
      <w:pPr>
        <w:pStyle w:val="ConsPlusNormal"/>
        <w:ind w:firstLine="540"/>
        <w:jc w:val="both"/>
      </w:pPr>
      <w:r>
        <w:t xml:space="preserve">9) утверждение </w:t>
      </w:r>
      <w:hyperlink r:id="rId26" w:history="1">
        <w:r>
          <w:rPr>
            <w:color w:val="0000FF"/>
          </w:rPr>
          <w:t>порядка</w:t>
        </w:r>
      </w:hyperlink>
      <w:r>
        <w:t xml:space="preserve"> осуществления мониторинга социального обслуживания в субъектах Российской Федерации, а также форм документов, необходимых для осуществления такого мониторинга;</w:t>
      </w:r>
    </w:p>
    <w:p w:rsidR="00054A3F" w:rsidRDefault="00054A3F">
      <w:pPr>
        <w:pStyle w:val="ConsPlusNormal"/>
        <w:ind w:firstLine="540"/>
        <w:jc w:val="both"/>
      </w:pPr>
      <w:r>
        <w:t>10) утверждение рекомендаций по формированию и ведению реестра поставщиков социальных услуг и регистра получателей социальных услуг;</w:t>
      </w:r>
    </w:p>
    <w:p w:rsidR="00054A3F" w:rsidRDefault="00054A3F">
      <w:pPr>
        <w:pStyle w:val="ConsPlusNormal"/>
        <w:ind w:firstLine="540"/>
        <w:jc w:val="both"/>
      </w:pPr>
      <w:r>
        <w:t xml:space="preserve">11) утверждение </w:t>
      </w:r>
      <w:hyperlink r:id="rId27" w:history="1">
        <w:r>
          <w:rPr>
            <w:color w:val="0000FF"/>
          </w:rPr>
          <w:t>рекомендаций</w:t>
        </w:r>
      </w:hyperlink>
      <w:r>
        <w:t xml:space="preserve"> по организации межведомственного взаимодействия исполнительных органов государственной власти субъектов Российской Федерации при предоставлении социальных услуг, а также при содействии в предоставлении медицинской, психологической, педагогической, юридической, социальной помощи, не относящейся к социальным услугам (социальном сопровождении) (далее также - социальное сопровождение);</w:t>
      </w:r>
    </w:p>
    <w:p w:rsidR="00054A3F" w:rsidRDefault="00054A3F">
      <w:pPr>
        <w:pStyle w:val="ConsPlusNormal"/>
        <w:ind w:firstLine="540"/>
        <w:jc w:val="both"/>
      </w:pPr>
      <w:r>
        <w:t xml:space="preserve">12) утверждение </w:t>
      </w:r>
      <w:hyperlink r:id="rId28" w:history="1">
        <w:r>
          <w:rPr>
            <w:color w:val="0000FF"/>
          </w:rPr>
          <w:t>рекомендаций</w:t>
        </w:r>
      </w:hyperlink>
      <w:r>
        <w:t xml:space="preserve"> по определению индивидуальной потребности в социальных услугах получателей социальных услуг;</w:t>
      </w:r>
    </w:p>
    <w:p w:rsidR="00054A3F" w:rsidRDefault="00054A3F">
      <w:pPr>
        <w:pStyle w:val="ConsPlusNormal"/>
        <w:ind w:firstLine="540"/>
        <w:jc w:val="both"/>
      </w:pPr>
      <w:r>
        <w:t xml:space="preserve">13) утверждение </w:t>
      </w:r>
      <w:hyperlink r:id="rId29" w:history="1">
        <w:r>
          <w:rPr>
            <w:color w:val="0000FF"/>
          </w:rPr>
          <w:t>формы</w:t>
        </w:r>
      </w:hyperlink>
      <w:r>
        <w:t xml:space="preserve"> заявления о предоставлении социальных услуг, примерной </w:t>
      </w:r>
      <w:hyperlink r:id="rId30" w:history="1">
        <w:r>
          <w:rPr>
            <w:color w:val="0000FF"/>
          </w:rPr>
          <w:t>формы</w:t>
        </w:r>
      </w:hyperlink>
      <w:r>
        <w:t xml:space="preserve"> договора о предоставлении социальных услуг, а также </w:t>
      </w:r>
      <w:hyperlink r:id="rId31" w:history="1">
        <w:r>
          <w:rPr>
            <w:color w:val="0000FF"/>
          </w:rPr>
          <w:t>формы</w:t>
        </w:r>
      </w:hyperlink>
      <w:r>
        <w:t xml:space="preserve"> индивидуальной программы;</w:t>
      </w:r>
    </w:p>
    <w:p w:rsidR="00054A3F" w:rsidRDefault="00054A3F">
      <w:pPr>
        <w:pStyle w:val="ConsPlusNormal"/>
        <w:jc w:val="both"/>
      </w:pPr>
      <w:r>
        <w:t xml:space="preserve">(в ред. Федерального </w:t>
      </w:r>
      <w:hyperlink r:id="rId32" w:history="1">
        <w:r>
          <w:rPr>
            <w:color w:val="0000FF"/>
          </w:rPr>
          <w:t>закона</w:t>
        </w:r>
      </w:hyperlink>
      <w:r>
        <w:t xml:space="preserve"> от 14.11.2017 N 324-ФЗ)</w:t>
      </w:r>
    </w:p>
    <w:p w:rsidR="00054A3F" w:rsidRDefault="00054A3F">
      <w:pPr>
        <w:pStyle w:val="ConsPlusNormal"/>
        <w:ind w:firstLine="540"/>
        <w:jc w:val="both"/>
      </w:pPr>
      <w:r>
        <w:t xml:space="preserve">14) утверждение </w:t>
      </w:r>
      <w:hyperlink r:id="rId33" w:history="1">
        <w:r>
          <w:rPr>
            <w:color w:val="0000FF"/>
          </w:rPr>
          <w:t>порядка</w:t>
        </w:r>
      </w:hyperlink>
      <w:r>
        <w:t xml:space="preserve"> направления граждан в стационарные организации социального обслуживания со специальным социальным обслуживанием;</w:t>
      </w:r>
    </w:p>
    <w:p w:rsidR="00054A3F" w:rsidRDefault="00054A3F">
      <w:pPr>
        <w:pStyle w:val="ConsPlusNormal"/>
        <w:ind w:firstLine="540"/>
        <w:jc w:val="both"/>
      </w:pPr>
      <w:r>
        <w:t xml:space="preserve">15) утверждение </w:t>
      </w:r>
      <w:hyperlink r:id="rId34" w:history="1">
        <w:r>
          <w:rPr>
            <w:color w:val="0000FF"/>
          </w:rPr>
          <w:t>примерного положения</w:t>
        </w:r>
      </w:hyperlink>
      <w:r>
        <w:t xml:space="preserve"> о попечительском совете организации социального обслуживания;</w:t>
      </w:r>
    </w:p>
    <w:p w:rsidR="00054A3F" w:rsidRDefault="00054A3F">
      <w:pPr>
        <w:pStyle w:val="ConsPlusNormal"/>
        <w:ind w:firstLine="540"/>
        <w:jc w:val="both"/>
      </w:pPr>
      <w:r>
        <w:t xml:space="preserve">16) утверждение </w:t>
      </w:r>
      <w:hyperlink r:id="rId35" w:history="1">
        <w:r>
          <w:rPr>
            <w:color w:val="0000FF"/>
          </w:rPr>
          <w:t>порядка</w:t>
        </w:r>
      </w:hyperlink>
      <w:r>
        <w:t xml:space="preserve"> предоставления социальных услуг, а также порядка утверждения перечня социальных услуг по видам социальных услуг организациями социального обслуживания, находящимися в ведении федерального органа исполнительной власти;</w:t>
      </w:r>
    </w:p>
    <w:p w:rsidR="00054A3F" w:rsidRDefault="00054A3F">
      <w:pPr>
        <w:pStyle w:val="ConsPlusNormal"/>
        <w:ind w:firstLine="540"/>
        <w:jc w:val="both"/>
      </w:pPr>
      <w:r>
        <w:t>17) иные предусмотренные нормативными правовыми актами Российской Федерации полномочия.</w:t>
      </w:r>
    </w:p>
    <w:p w:rsidR="00054A3F" w:rsidRDefault="00054A3F">
      <w:pPr>
        <w:pStyle w:val="ConsPlusNormal"/>
        <w:ind w:firstLine="540"/>
        <w:jc w:val="both"/>
      </w:pPr>
    </w:p>
    <w:p w:rsidR="00054A3F" w:rsidRDefault="00054A3F">
      <w:pPr>
        <w:pStyle w:val="ConsPlusNormal"/>
        <w:ind w:firstLine="540"/>
        <w:jc w:val="both"/>
      </w:pPr>
      <w:r>
        <w:t>Статья 8. Полномочия органов государственной власти субъектов Российской Федерации в сфере социального обслуживания</w:t>
      </w:r>
    </w:p>
    <w:p w:rsidR="00054A3F" w:rsidRDefault="00054A3F">
      <w:pPr>
        <w:pStyle w:val="ConsPlusNormal"/>
        <w:ind w:firstLine="540"/>
        <w:jc w:val="both"/>
      </w:pPr>
    </w:p>
    <w:p w:rsidR="00054A3F" w:rsidRDefault="00054A3F">
      <w:pPr>
        <w:pStyle w:val="ConsPlusNormal"/>
        <w:ind w:firstLine="540"/>
        <w:jc w:val="both"/>
      </w:pPr>
      <w:r>
        <w:t>К полномочиям органов государственной власти субъектов Российской Федерации в сфере социального обслуживания относятся:</w:t>
      </w:r>
    </w:p>
    <w:p w:rsidR="00054A3F" w:rsidRDefault="00054A3F">
      <w:pPr>
        <w:pStyle w:val="ConsPlusNormal"/>
        <w:ind w:firstLine="540"/>
        <w:jc w:val="both"/>
      </w:pPr>
      <w:r>
        <w:t>1) правовое регулирование и организация социального обслуживания в субъектах Российской Федерации в пределах полномочий, установленных настоящим Федеральным законом;</w:t>
      </w:r>
    </w:p>
    <w:p w:rsidR="00054A3F" w:rsidRDefault="00054A3F">
      <w:pPr>
        <w:pStyle w:val="ConsPlusNormal"/>
        <w:ind w:firstLine="540"/>
        <w:jc w:val="both"/>
      </w:pPr>
      <w:r>
        <w:t>2) определение уполномоченного органа субъекта Российской Федерации, а также при необходимости уполномоченной организации;</w:t>
      </w:r>
    </w:p>
    <w:p w:rsidR="00054A3F" w:rsidRDefault="00054A3F">
      <w:pPr>
        <w:pStyle w:val="ConsPlusNormal"/>
        <w:jc w:val="both"/>
      </w:pPr>
      <w:r>
        <w:t xml:space="preserve">(п. 2 в ред. Федерального </w:t>
      </w:r>
      <w:hyperlink r:id="rId36" w:history="1">
        <w:r>
          <w:rPr>
            <w:color w:val="0000FF"/>
          </w:rPr>
          <w:t>закона</w:t>
        </w:r>
      </w:hyperlink>
      <w:r>
        <w:t xml:space="preserve"> от 14.11.2017 N 324-ФЗ)</w:t>
      </w:r>
    </w:p>
    <w:p w:rsidR="00054A3F" w:rsidRDefault="00054A3F">
      <w:pPr>
        <w:pStyle w:val="ConsPlusNormal"/>
        <w:ind w:firstLine="540"/>
        <w:jc w:val="both"/>
      </w:pPr>
      <w:r>
        <w:t>3) координация деятельности поставщиков социальных услуг, общественных организаций и иных организаций, осуществляющих деятельность в сфере социального обслуживания, в субъекте Российской Федерации;</w:t>
      </w:r>
    </w:p>
    <w:p w:rsidR="00054A3F" w:rsidRDefault="00054A3F">
      <w:pPr>
        <w:pStyle w:val="ConsPlusNormal"/>
        <w:ind w:firstLine="540"/>
        <w:jc w:val="both"/>
      </w:pPr>
      <w:r>
        <w:t>4) утверждение регламента межведомственного взаимодействия органов государственной власти субъекта Российской Федерации в связи с реализацией полномочий субъекта Российской Федерации в сфере социального обслуживания;</w:t>
      </w:r>
    </w:p>
    <w:p w:rsidR="00054A3F" w:rsidRDefault="00054A3F">
      <w:pPr>
        <w:pStyle w:val="ConsPlusNormal"/>
        <w:ind w:firstLine="540"/>
        <w:jc w:val="both"/>
      </w:pPr>
      <w:r>
        <w:t>5) утверждение нормативов штатной численности организаций социального обслуживания субъекта Российской Федерации, нормативов обеспечения мягким инвентарем и площадью жилых помещений при предоставлении социальных услуг указанными организациями;</w:t>
      </w:r>
    </w:p>
    <w:p w:rsidR="00054A3F" w:rsidRDefault="00054A3F">
      <w:pPr>
        <w:pStyle w:val="ConsPlusNormal"/>
        <w:ind w:firstLine="540"/>
        <w:jc w:val="both"/>
      </w:pPr>
      <w:r>
        <w:t>6) утверждение норм питания в организациях социального обслуживания субъекта Российской Федерации;</w:t>
      </w:r>
    </w:p>
    <w:p w:rsidR="00054A3F" w:rsidRDefault="00054A3F">
      <w:pPr>
        <w:pStyle w:val="ConsPlusNormal"/>
        <w:ind w:firstLine="540"/>
        <w:jc w:val="both"/>
      </w:pPr>
      <w:r>
        <w:t>7) формирование и ведение реестра поставщиков социальных услуг и регистра получателей социальных услуг;</w:t>
      </w:r>
    </w:p>
    <w:p w:rsidR="00054A3F" w:rsidRDefault="00054A3F">
      <w:pPr>
        <w:pStyle w:val="ConsPlusNormal"/>
        <w:ind w:firstLine="540"/>
        <w:jc w:val="both"/>
      </w:pPr>
      <w:r>
        <w:t>8) разработка, финансовое обеспечение и реализация региональных программ социального обслуживания;</w:t>
      </w:r>
    </w:p>
    <w:p w:rsidR="00054A3F" w:rsidRDefault="00054A3F">
      <w:pPr>
        <w:pStyle w:val="ConsPlusNormal"/>
        <w:ind w:firstLine="540"/>
        <w:jc w:val="both"/>
      </w:pPr>
      <w:r>
        <w:t xml:space="preserve">9) утверждение законом субъекта Российской Федерации перечня социальных услуг, предоставляемых поставщиками социальных услуг, с учетом </w:t>
      </w:r>
      <w:hyperlink r:id="rId37" w:history="1">
        <w:r>
          <w:rPr>
            <w:color w:val="0000FF"/>
          </w:rPr>
          <w:t>примерного перечня</w:t>
        </w:r>
      </w:hyperlink>
      <w:r>
        <w:t xml:space="preserve"> социальных услуг по видам социальных услуг, утверждаемого в соответствии с </w:t>
      </w:r>
      <w:hyperlink w:anchor="P91" w:history="1">
        <w:r>
          <w:rPr>
            <w:color w:val="0000FF"/>
          </w:rPr>
          <w:t>пунктом 3 части 1 статьи 7</w:t>
        </w:r>
      </w:hyperlink>
      <w:r>
        <w:t xml:space="preserve"> настоящего Федерального закона;</w:t>
      </w:r>
    </w:p>
    <w:p w:rsidR="00054A3F" w:rsidRDefault="00054A3F">
      <w:pPr>
        <w:pStyle w:val="ConsPlusNormal"/>
        <w:ind w:firstLine="540"/>
        <w:jc w:val="both"/>
      </w:pPr>
      <w:r>
        <w:t>10) утверждение порядка предоставления социальных услуг поставщиками социальных услуг;</w:t>
      </w:r>
    </w:p>
    <w:p w:rsidR="00054A3F" w:rsidRDefault="00054A3F">
      <w:pPr>
        <w:pStyle w:val="ConsPlusNormal"/>
        <w:ind w:firstLine="540"/>
        <w:jc w:val="both"/>
      </w:pPr>
      <w:r>
        <w:t>11) установление порядка утверждения тарифов на социальные услуги на основании подушевых нормативов финансирования социальных услуг;</w:t>
      </w:r>
    </w:p>
    <w:p w:rsidR="00054A3F" w:rsidRDefault="00054A3F">
      <w:pPr>
        <w:pStyle w:val="ConsPlusNormal"/>
        <w:ind w:firstLine="540"/>
        <w:jc w:val="both"/>
      </w:pPr>
      <w:r>
        <w:t>12) утверждение порядка организации осуществления регионального государственного контроля (надзора) в сфере социального обслуживания с указанием органа субъекта Российской Федерации, уполномоченного на осуществление такого контроля;</w:t>
      </w:r>
    </w:p>
    <w:p w:rsidR="00054A3F" w:rsidRDefault="00054A3F">
      <w:pPr>
        <w:pStyle w:val="ConsPlusNormal"/>
        <w:ind w:firstLine="540"/>
        <w:jc w:val="both"/>
      </w:pPr>
      <w:r>
        <w:t>13) установление предельной величины среднедушевого дохода для предоставления социальных услуг бесплатно;</w:t>
      </w:r>
    </w:p>
    <w:p w:rsidR="00054A3F" w:rsidRDefault="00054A3F">
      <w:pPr>
        <w:pStyle w:val="ConsPlusNormal"/>
        <w:ind w:firstLine="540"/>
        <w:jc w:val="both"/>
      </w:pPr>
      <w:r>
        <w:t>14) утверждение размера платы за предоставление социальных услуг и порядка ее взимания;</w:t>
      </w:r>
    </w:p>
    <w:p w:rsidR="00054A3F" w:rsidRDefault="00054A3F">
      <w:pPr>
        <w:pStyle w:val="ConsPlusNormal"/>
        <w:ind w:firstLine="540"/>
        <w:jc w:val="both"/>
      </w:pPr>
      <w:r>
        <w:t>15) обеспечение бесплатного доступа к информации о поставщиках социальных услуг, предоставляемых ими социальных услугах, видах социальных услуг, сроках, порядке и об условиях их предоставления, о тарифах на эти услуги, в том числе через средства массовой информации, включая размещение информации на официальных сайтах в сети "Интернет";</w:t>
      </w:r>
    </w:p>
    <w:p w:rsidR="00054A3F" w:rsidRDefault="00054A3F">
      <w:pPr>
        <w:pStyle w:val="ConsPlusNormal"/>
        <w:ind w:firstLine="540"/>
        <w:jc w:val="both"/>
      </w:pPr>
      <w:r>
        <w:t>16) установление мер социальной поддержки и стимулирования работников организаций социального обслуживания субъекта Российской Федерации;</w:t>
      </w:r>
    </w:p>
    <w:p w:rsidR="00054A3F" w:rsidRDefault="00054A3F">
      <w:pPr>
        <w:pStyle w:val="ConsPlusNormal"/>
        <w:ind w:firstLine="540"/>
        <w:jc w:val="both"/>
      </w:pPr>
      <w:r>
        <w:t>17) организация профессионального обучения, профессионального образования и дополнительного профессионального образования работников поставщиков социальных услуг;</w:t>
      </w:r>
    </w:p>
    <w:p w:rsidR="00054A3F" w:rsidRDefault="00054A3F">
      <w:pPr>
        <w:pStyle w:val="ConsPlusNormal"/>
        <w:ind w:firstLine="540"/>
        <w:jc w:val="both"/>
      </w:pPr>
      <w:r>
        <w:t>18) ведение учета и отчетности в сфере социального обслуживания в субъекте Российской Федерации;</w:t>
      </w:r>
    </w:p>
    <w:p w:rsidR="00054A3F" w:rsidRDefault="00054A3F">
      <w:pPr>
        <w:pStyle w:val="ConsPlusNormal"/>
        <w:ind w:firstLine="540"/>
        <w:jc w:val="both"/>
      </w:pPr>
      <w:r>
        <w:t>19) установление порядка реализации программ в сфере социального обслуживания, в том числе инвестиционных программ;</w:t>
      </w:r>
    </w:p>
    <w:p w:rsidR="00054A3F" w:rsidRDefault="00054A3F">
      <w:pPr>
        <w:pStyle w:val="ConsPlusNormal"/>
        <w:ind w:firstLine="540"/>
        <w:jc w:val="both"/>
      </w:pPr>
      <w:r>
        <w:t>20) организация поддержки социально ориентированных некоммерческих организаций, благотворителей и добровольцев (волонтеров), осуществляющих деятельность в сфере социального обслуживания в субъектах Российской Федерации в соответствии с федеральными законами и законами субъектов Российской Федерации;</w:t>
      </w:r>
    </w:p>
    <w:p w:rsidR="00054A3F" w:rsidRDefault="00054A3F">
      <w:pPr>
        <w:pStyle w:val="ConsPlusNormal"/>
        <w:jc w:val="both"/>
      </w:pPr>
      <w:r>
        <w:t xml:space="preserve">(в ред. Федерального </w:t>
      </w:r>
      <w:hyperlink r:id="rId38" w:history="1">
        <w:r>
          <w:rPr>
            <w:color w:val="0000FF"/>
          </w:rPr>
          <w:t>закона</w:t>
        </w:r>
      </w:hyperlink>
      <w:r>
        <w:t xml:space="preserve"> от 05.02.2018 N 15-ФЗ)</w:t>
      </w:r>
    </w:p>
    <w:p w:rsidR="00054A3F" w:rsidRDefault="00054A3F">
      <w:pPr>
        <w:pStyle w:val="ConsPlusNormal"/>
        <w:ind w:firstLine="540"/>
        <w:jc w:val="both"/>
      </w:pPr>
      <w:r>
        <w:t>21) разработка и реализация мероприятий по формированию и развитию рынка социальных услуг, в том числе по развитию негосударственных организаций социального обслуживания;</w:t>
      </w:r>
    </w:p>
    <w:p w:rsidR="00054A3F" w:rsidRDefault="00054A3F">
      <w:pPr>
        <w:pStyle w:val="ConsPlusNormal"/>
        <w:ind w:firstLine="540"/>
        <w:jc w:val="both"/>
      </w:pPr>
      <w:r>
        <w:t>22) разработка и апробация методик и технологий в сфере социального обслуживания;</w:t>
      </w:r>
    </w:p>
    <w:p w:rsidR="00054A3F" w:rsidRDefault="00054A3F">
      <w:pPr>
        <w:pStyle w:val="ConsPlusNormal"/>
        <w:ind w:firstLine="540"/>
        <w:jc w:val="both"/>
      </w:pPr>
      <w:r>
        <w:t>23) 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w:t>
      </w:r>
    </w:p>
    <w:p w:rsidR="00054A3F" w:rsidRDefault="00054A3F">
      <w:pPr>
        <w:pStyle w:val="ConsPlusNormal"/>
        <w:ind w:firstLine="540"/>
        <w:jc w:val="both"/>
      </w:pPr>
      <w:r>
        <w:t>24) утверждение номенклатуры организаций социального обслуживания в субъекте Российской Федерации;</w:t>
      </w:r>
    </w:p>
    <w:p w:rsidR="00054A3F" w:rsidRDefault="00054A3F">
      <w:pPr>
        <w:pStyle w:val="ConsPlusNormal"/>
        <w:ind w:firstLine="540"/>
        <w:jc w:val="both"/>
      </w:pPr>
      <w:r>
        <w:t>24.1) создание условий для организации проведения независимой оценки качества оказания услуг организациями социального обслуживания;</w:t>
      </w:r>
    </w:p>
    <w:p w:rsidR="00054A3F" w:rsidRDefault="00054A3F">
      <w:pPr>
        <w:pStyle w:val="ConsPlusNormal"/>
        <w:jc w:val="both"/>
      </w:pPr>
      <w:r>
        <w:t xml:space="preserve">(п. 24.1 введен Федеральным </w:t>
      </w:r>
      <w:hyperlink r:id="rId39" w:history="1">
        <w:r>
          <w:rPr>
            <w:color w:val="0000FF"/>
          </w:rPr>
          <w:t>законом</w:t>
        </w:r>
      </w:hyperlink>
      <w:r>
        <w:t xml:space="preserve"> от 21.07.2014 N 256-ФЗ)</w:t>
      </w:r>
    </w:p>
    <w:p w:rsidR="00054A3F" w:rsidRDefault="00054A3F">
      <w:pPr>
        <w:pStyle w:val="ConsPlusNormal"/>
        <w:ind w:firstLine="540"/>
        <w:jc w:val="both"/>
      </w:pPr>
      <w:r>
        <w:t>25) иные полномочия, предусмотренные настоящим Федеральным законом и другими федеральными законами.</w:t>
      </w:r>
    </w:p>
    <w:p w:rsidR="00054A3F" w:rsidRDefault="00054A3F">
      <w:pPr>
        <w:pStyle w:val="ConsPlusNormal"/>
        <w:ind w:firstLine="540"/>
        <w:jc w:val="both"/>
      </w:pPr>
    </w:p>
    <w:p w:rsidR="00054A3F" w:rsidRDefault="00054A3F">
      <w:pPr>
        <w:pStyle w:val="ConsPlusTitle"/>
        <w:jc w:val="center"/>
      </w:pPr>
      <w:r>
        <w:t>Глава 3. ПРАВА И ОБЯЗАННОСТИ ПОЛУЧАТЕЛЕЙ СОЦИАЛЬНЫХ УСЛУГ</w:t>
      </w:r>
    </w:p>
    <w:p w:rsidR="00054A3F" w:rsidRDefault="00054A3F">
      <w:pPr>
        <w:pStyle w:val="ConsPlusNormal"/>
        <w:ind w:firstLine="540"/>
        <w:jc w:val="both"/>
      </w:pPr>
    </w:p>
    <w:p w:rsidR="00054A3F" w:rsidRDefault="00054A3F">
      <w:pPr>
        <w:pStyle w:val="ConsPlusNormal"/>
        <w:ind w:firstLine="540"/>
        <w:jc w:val="both"/>
      </w:pPr>
      <w:r>
        <w:t>Статья 9. Права получателей социальных услуг</w:t>
      </w:r>
    </w:p>
    <w:p w:rsidR="00054A3F" w:rsidRDefault="00054A3F">
      <w:pPr>
        <w:pStyle w:val="ConsPlusNormal"/>
        <w:ind w:firstLine="540"/>
        <w:jc w:val="both"/>
      </w:pPr>
    </w:p>
    <w:p w:rsidR="00054A3F" w:rsidRDefault="00054A3F">
      <w:pPr>
        <w:pStyle w:val="ConsPlusNormal"/>
        <w:ind w:firstLine="540"/>
        <w:jc w:val="both"/>
      </w:pPr>
      <w:r>
        <w:t>Получатели социальных услуг имеют право на:</w:t>
      </w:r>
    </w:p>
    <w:p w:rsidR="00054A3F" w:rsidRDefault="00054A3F">
      <w:pPr>
        <w:pStyle w:val="ConsPlusNormal"/>
        <w:ind w:firstLine="540"/>
        <w:jc w:val="both"/>
      </w:pPr>
      <w:r>
        <w:t>1) уважительное и гуманное отношение;</w:t>
      </w:r>
    </w:p>
    <w:p w:rsidR="00054A3F" w:rsidRDefault="00054A3F">
      <w:pPr>
        <w:pStyle w:val="ConsPlusNormal"/>
        <w:ind w:firstLine="540"/>
        <w:jc w:val="both"/>
      </w:pPr>
      <w:r>
        <w:t>2) 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w:t>
      </w:r>
    </w:p>
    <w:p w:rsidR="00054A3F" w:rsidRDefault="00054A3F">
      <w:pPr>
        <w:pStyle w:val="ConsPlusNormal"/>
        <w:ind w:firstLine="540"/>
        <w:jc w:val="both"/>
      </w:pPr>
      <w:r>
        <w:t>3) выбор поставщика или поставщиков социальных услуг;</w:t>
      </w:r>
    </w:p>
    <w:p w:rsidR="00054A3F" w:rsidRDefault="00054A3F">
      <w:pPr>
        <w:pStyle w:val="ConsPlusNormal"/>
        <w:ind w:firstLine="540"/>
        <w:jc w:val="both"/>
      </w:pPr>
      <w:r>
        <w:t>4) отказ от предоставления социальных услуг;</w:t>
      </w:r>
    </w:p>
    <w:p w:rsidR="00054A3F" w:rsidRDefault="00054A3F">
      <w:pPr>
        <w:pStyle w:val="ConsPlusNormal"/>
        <w:ind w:firstLine="540"/>
        <w:jc w:val="both"/>
      </w:pPr>
      <w:r>
        <w:t>5) защиту своих прав и законных интересов в соответствии с законодательством Российской Федерации;</w:t>
      </w:r>
    </w:p>
    <w:p w:rsidR="00054A3F" w:rsidRDefault="00054A3F">
      <w:pPr>
        <w:pStyle w:val="ConsPlusNormal"/>
        <w:ind w:firstLine="540"/>
        <w:jc w:val="both"/>
      </w:pPr>
      <w:r>
        <w:t>6) участие в составлении индивидуальных программ;</w:t>
      </w:r>
    </w:p>
    <w:p w:rsidR="00054A3F" w:rsidRDefault="00054A3F">
      <w:pPr>
        <w:pStyle w:val="ConsPlusNormal"/>
        <w:ind w:firstLine="540"/>
        <w:jc w:val="both"/>
      </w:pPr>
      <w:r>
        <w:t xml:space="preserve">7) обеспечение условий пребывания в организациях социального обслуживания, соответствующих санитарно-гигиеническим </w:t>
      </w:r>
      <w:hyperlink r:id="rId40" w:history="1">
        <w:r>
          <w:rPr>
            <w:color w:val="0000FF"/>
          </w:rPr>
          <w:t>требованиям</w:t>
        </w:r>
      </w:hyperlink>
      <w:r>
        <w:t>, а также на надлежащий уход;</w:t>
      </w:r>
    </w:p>
    <w:p w:rsidR="00054A3F" w:rsidRDefault="00054A3F">
      <w:pPr>
        <w:pStyle w:val="ConsPlusNormal"/>
        <w:ind w:firstLine="540"/>
        <w:jc w:val="both"/>
      </w:pPr>
      <w:r>
        <w:t xml:space="preserve">8) свободное посещение </w:t>
      </w:r>
      <w:hyperlink r:id="rId41" w:history="1">
        <w:r>
          <w:rPr>
            <w:color w:val="0000FF"/>
          </w:rPr>
          <w:t>законными представителями</w:t>
        </w:r>
      </w:hyperlink>
      <w:r>
        <w:t>,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054A3F" w:rsidRDefault="00054A3F">
      <w:pPr>
        <w:pStyle w:val="ConsPlusNormal"/>
        <w:ind w:firstLine="540"/>
        <w:jc w:val="both"/>
      </w:pPr>
      <w:r>
        <w:t xml:space="preserve">9) социальное сопровождение в соответствии со </w:t>
      </w:r>
      <w:hyperlink w:anchor="P313" w:history="1">
        <w:r>
          <w:rPr>
            <w:color w:val="0000FF"/>
          </w:rPr>
          <w:t>статьей 22</w:t>
        </w:r>
      </w:hyperlink>
      <w:r>
        <w:t xml:space="preserve"> настоящего Федерального закона.</w:t>
      </w:r>
    </w:p>
    <w:p w:rsidR="00054A3F" w:rsidRDefault="00054A3F">
      <w:pPr>
        <w:pStyle w:val="ConsPlusNormal"/>
        <w:ind w:firstLine="540"/>
        <w:jc w:val="both"/>
      </w:pPr>
    </w:p>
    <w:p w:rsidR="00054A3F" w:rsidRDefault="00054A3F">
      <w:pPr>
        <w:pStyle w:val="ConsPlusNormal"/>
        <w:ind w:firstLine="540"/>
        <w:jc w:val="both"/>
      </w:pPr>
      <w:r>
        <w:t>Статья 10. Обязанности получателей социальных услуг</w:t>
      </w:r>
    </w:p>
    <w:p w:rsidR="00054A3F" w:rsidRDefault="00054A3F">
      <w:pPr>
        <w:pStyle w:val="ConsPlusNormal"/>
        <w:ind w:firstLine="540"/>
        <w:jc w:val="both"/>
      </w:pPr>
    </w:p>
    <w:p w:rsidR="00054A3F" w:rsidRDefault="00054A3F">
      <w:pPr>
        <w:pStyle w:val="ConsPlusNormal"/>
        <w:ind w:firstLine="540"/>
        <w:jc w:val="both"/>
      </w:pPr>
      <w:r>
        <w:t>Получатели социальных услуг обязаны:</w:t>
      </w:r>
    </w:p>
    <w:p w:rsidR="00054A3F" w:rsidRDefault="00054A3F">
      <w:pPr>
        <w:pStyle w:val="ConsPlusNormal"/>
        <w:ind w:firstLine="540"/>
        <w:jc w:val="both"/>
      </w:pPr>
      <w:r>
        <w:t>1) предоставлять в соответствии с нормативными правовыми актами субъекта Российской Федерации сведения и документы, необходимые для предоставления социальных услуг;</w:t>
      </w:r>
    </w:p>
    <w:p w:rsidR="00054A3F" w:rsidRDefault="00054A3F">
      <w:pPr>
        <w:pStyle w:val="ConsPlusNormal"/>
        <w:ind w:firstLine="540"/>
        <w:jc w:val="both"/>
      </w:pPr>
      <w:r>
        <w:t>2) своевременно информировать поставщиков социальных услуг об изменении обстоятельств, обусловливающих потребность в предоставлении социальных услуг;</w:t>
      </w:r>
    </w:p>
    <w:p w:rsidR="00054A3F" w:rsidRDefault="00054A3F">
      <w:pPr>
        <w:pStyle w:val="ConsPlusNormal"/>
        <w:ind w:firstLine="540"/>
        <w:jc w:val="both"/>
      </w:pPr>
      <w:r>
        <w:t>3) соблюдать условия договора о предоставлении социальных услуг, заключенного с поставщиком социальных услуг, в том числе своевременно и в полном объеме оплачивать стоимость предоставленных социальных услуг при их предоставлении за плату или частичную плату.</w:t>
      </w:r>
    </w:p>
    <w:p w:rsidR="00054A3F" w:rsidRDefault="00054A3F">
      <w:pPr>
        <w:pStyle w:val="ConsPlusNormal"/>
        <w:ind w:firstLine="540"/>
        <w:jc w:val="both"/>
      </w:pPr>
    </w:p>
    <w:p w:rsidR="00054A3F" w:rsidRDefault="00054A3F">
      <w:pPr>
        <w:pStyle w:val="ConsPlusTitle"/>
        <w:jc w:val="center"/>
      </w:pPr>
      <w:r>
        <w:t>Глава 4. ПРАВА, ОБЯЗАННОСТИ И ИНФОРМАЦИОННАЯ ОТКРЫТОСТЬ</w:t>
      </w:r>
    </w:p>
    <w:p w:rsidR="00054A3F" w:rsidRDefault="00054A3F">
      <w:pPr>
        <w:pStyle w:val="ConsPlusTitle"/>
        <w:jc w:val="center"/>
      </w:pPr>
      <w:r>
        <w:t>ПОСТАВЩИКОВ СОЦИАЛЬНЫХ УСЛУГ</w:t>
      </w:r>
    </w:p>
    <w:p w:rsidR="00054A3F" w:rsidRDefault="00054A3F">
      <w:pPr>
        <w:pStyle w:val="ConsPlusNormal"/>
        <w:ind w:firstLine="540"/>
        <w:jc w:val="both"/>
      </w:pPr>
    </w:p>
    <w:p w:rsidR="00054A3F" w:rsidRDefault="00054A3F">
      <w:pPr>
        <w:pStyle w:val="ConsPlusNormal"/>
        <w:ind w:firstLine="540"/>
        <w:jc w:val="both"/>
      </w:pPr>
      <w:r>
        <w:t>Статья 11. Права поставщиков социальных услуг</w:t>
      </w:r>
    </w:p>
    <w:p w:rsidR="00054A3F" w:rsidRDefault="00054A3F">
      <w:pPr>
        <w:pStyle w:val="ConsPlusNormal"/>
        <w:ind w:firstLine="540"/>
        <w:jc w:val="both"/>
      </w:pPr>
    </w:p>
    <w:p w:rsidR="00054A3F" w:rsidRDefault="00054A3F">
      <w:pPr>
        <w:pStyle w:val="ConsPlusNormal"/>
        <w:ind w:firstLine="540"/>
        <w:jc w:val="both"/>
      </w:pPr>
      <w:r>
        <w:t>1. Поставщики социальных услуг имеют право:</w:t>
      </w:r>
    </w:p>
    <w:p w:rsidR="00054A3F" w:rsidRDefault="00054A3F">
      <w:pPr>
        <w:pStyle w:val="ConsPlusNormal"/>
        <w:ind w:firstLine="540"/>
        <w:jc w:val="both"/>
      </w:pPr>
      <w:r>
        <w:t>1) 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организации социального обслуживания;</w:t>
      </w:r>
    </w:p>
    <w:p w:rsidR="00054A3F" w:rsidRDefault="00054A3F">
      <w:pPr>
        <w:pStyle w:val="ConsPlusNormal"/>
        <w:ind w:firstLine="540"/>
        <w:jc w:val="both"/>
      </w:pPr>
      <w:r>
        <w:t xml:space="preserve">2) отказать в предоставлении социальной услуги получателю социальных услуг в случае нарушения им условий договора о предоставлении социальных услуг, заключенного с получателем социальных услуг или его законным представителем, а также в случае, предусмотренном </w:t>
      </w:r>
      <w:hyperlink w:anchor="P271" w:history="1">
        <w:r>
          <w:rPr>
            <w:color w:val="0000FF"/>
          </w:rPr>
          <w:t>частью 3 статьи 18</w:t>
        </w:r>
      </w:hyperlink>
      <w:r>
        <w:t xml:space="preserve"> настоящего Федерального закона;</w:t>
      </w:r>
    </w:p>
    <w:p w:rsidR="00054A3F" w:rsidRDefault="00054A3F">
      <w:pPr>
        <w:pStyle w:val="ConsPlusNormal"/>
        <w:ind w:firstLine="540"/>
        <w:jc w:val="both"/>
      </w:pPr>
      <w:r>
        <w:t>3) быть включенными в реестр поставщиков социальных услуг субъекта Российской Федерации;</w:t>
      </w:r>
    </w:p>
    <w:p w:rsidR="00054A3F" w:rsidRDefault="00054A3F">
      <w:pPr>
        <w:pStyle w:val="ConsPlusNormal"/>
        <w:ind w:firstLine="540"/>
        <w:jc w:val="both"/>
      </w:pPr>
      <w:r>
        <w:t>4) получать в течение двух рабочих дней информацию о включении их в перечень рекомендуемых поставщиков социальных услуг.</w:t>
      </w:r>
    </w:p>
    <w:p w:rsidR="00054A3F" w:rsidRDefault="00054A3F">
      <w:pPr>
        <w:pStyle w:val="ConsPlusNormal"/>
        <w:ind w:firstLine="540"/>
        <w:jc w:val="both"/>
      </w:pPr>
      <w:r>
        <w:t>2. 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за плату.</w:t>
      </w:r>
    </w:p>
    <w:p w:rsidR="00054A3F" w:rsidRDefault="00054A3F">
      <w:pPr>
        <w:pStyle w:val="ConsPlusNormal"/>
        <w:ind w:firstLine="540"/>
        <w:jc w:val="both"/>
      </w:pPr>
    </w:p>
    <w:p w:rsidR="00054A3F" w:rsidRDefault="00054A3F">
      <w:pPr>
        <w:pStyle w:val="ConsPlusNormal"/>
        <w:ind w:firstLine="540"/>
        <w:jc w:val="both"/>
      </w:pPr>
      <w:r>
        <w:t>Статья 12. Обязанности поставщиков социальных услуг</w:t>
      </w:r>
    </w:p>
    <w:p w:rsidR="00054A3F" w:rsidRDefault="00054A3F">
      <w:pPr>
        <w:pStyle w:val="ConsPlusNormal"/>
        <w:ind w:firstLine="540"/>
        <w:jc w:val="both"/>
      </w:pPr>
    </w:p>
    <w:p w:rsidR="00054A3F" w:rsidRDefault="00054A3F">
      <w:pPr>
        <w:pStyle w:val="ConsPlusNormal"/>
        <w:ind w:firstLine="540"/>
        <w:jc w:val="both"/>
      </w:pPr>
      <w:r>
        <w:t>1. Поставщики социальных услуг обязаны:</w:t>
      </w:r>
    </w:p>
    <w:p w:rsidR="00054A3F" w:rsidRDefault="00054A3F">
      <w:pPr>
        <w:pStyle w:val="ConsPlusNormal"/>
        <w:ind w:firstLine="540"/>
        <w:jc w:val="both"/>
      </w:pPr>
      <w:r>
        <w:t>1) осуществлять свою деятельность в соответствии с настоящим Федеральным законом, другими федеральными законами, законами и иными нормативными правовыми актами субъекта Российской Федерации;</w:t>
      </w:r>
    </w:p>
    <w:p w:rsidR="00054A3F" w:rsidRDefault="00054A3F">
      <w:pPr>
        <w:pStyle w:val="ConsPlusNormal"/>
        <w:ind w:firstLine="540"/>
        <w:jc w:val="both"/>
      </w:pPr>
      <w:r>
        <w:t xml:space="preserve">2) предоставлять социальные услуги получателям социальных услуг в соответствии с индивидуальными программами и условиями договоров, заключенных с получателями социальных услуг или их </w:t>
      </w:r>
      <w:hyperlink r:id="rId42" w:history="1">
        <w:r>
          <w:rPr>
            <w:color w:val="0000FF"/>
          </w:rPr>
          <w:t>законными представителями</w:t>
        </w:r>
      </w:hyperlink>
      <w:r>
        <w:t>, на основании требований настоящего Федерального закона;</w:t>
      </w:r>
    </w:p>
    <w:p w:rsidR="00054A3F" w:rsidRDefault="00054A3F">
      <w:pPr>
        <w:pStyle w:val="ConsPlusNormal"/>
        <w:ind w:firstLine="540"/>
        <w:jc w:val="both"/>
      </w:pPr>
      <w:r>
        <w:t xml:space="preserve">3) предоставлять срочные социальные услуги в соответствии со </w:t>
      </w:r>
      <w:hyperlink w:anchor="P302" w:history="1">
        <w:r>
          <w:rPr>
            <w:color w:val="0000FF"/>
          </w:rPr>
          <w:t>статьей 21</w:t>
        </w:r>
      </w:hyperlink>
      <w:r>
        <w:t xml:space="preserve"> настоящего Федерального закона;</w:t>
      </w:r>
    </w:p>
    <w:p w:rsidR="00054A3F" w:rsidRDefault="00054A3F">
      <w:pPr>
        <w:pStyle w:val="ConsPlusNormal"/>
        <w:ind w:firstLine="540"/>
        <w:jc w:val="both"/>
      </w:pPr>
      <w:r>
        <w:t>4) 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054A3F" w:rsidRDefault="00054A3F">
      <w:pPr>
        <w:pStyle w:val="ConsPlusNormal"/>
        <w:ind w:firstLine="540"/>
        <w:jc w:val="both"/>
      </w:pPr>
      <w:r>
        <w:t>5)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w:t>
      </w:r>
    </w:p>
    <w:p w:rsidR="00054A3F" w:rsidRDefault="00054A3F">
      <w:pPr>
        <w:pStyle w:val="ConsPlusNormal"/>
        <w:ind w:firstLine="540"/>
        <w:jc w:val="both"/>
      </w:pPr>
      <w:r>
        <w:t>6) предоставлять уполномоченному органу субъекта Российской Федерации информацию для формирования регистра получателей социальных услуг;</w:t>
      </w:r>
    </w:p>
    <w:p w:rsidR="00054A3F" w:rsidRDefault="00054A3F">
      <w:pPr>
        <w:pStyle w:val="ConsPlusNormal"/>
        <w:ind w:firstLine="540"/>
        <w:jc w:val="both"/>
      </w:pPr>
      <w:r>
        <w:t xml:space="preserve">7) осуществлять социальное сопровождение в соответствии со </w:t>
      </w:r>
      <w:hyperlink w:anchor="P313" w:history="1">
        <w:r>
          <w:rPr>
            <w:color w:val="0000FF"/>
          </w:rPr>
          <w:t>статьей 22</w:t>
        </w:r>
      </w:hyperlink>
      <w:r>
        <w:t xml:space="preserve"> настоящего Федерального закона;</w:t>
      </w:r>
    </w:p>
    <w:p w:rsidR="00054A3F" w:rsidRDefault="00054A3F">
      <w:pPr>
        <w:pStyle w:val="ConsPlusNormal"/>
        <w:ind w:firstLine="540"/>
        <w:jc w:val="both"/>
      </w:pPr>
      <w:r>
        <w:t xml:space="preserve">8) обеспечивать получателям социальных услуг содействие в прохождении медико-социальной экспертизы, проводимой в установленном </w:t>
      </w:r>
      <w:hyperlink r:id="rId43" w:history="1">
        <w:r>
          <w:rPr>
            <w:color w:val="0000FF"/>
          </w:rPr>
          <w:t>законодательством</w:t>
        </w:r>
      </w:hyperlink>
      <w:r>
        <w:t xml:space="preserve"> Российской Федерации порядке федеральными учреждениями медико-социальной экспертизы;</w:t>
      </w:r>
    </w:p>
    <w:p w:rsidR="00054A3F" w:rsidRDefault="00054A3F">
      <w:pPr>
        <w:pStyle w:val="ConsPlusNormal"/>
        <w:ind w:firstLine="540"/>
        <w:jc w:val="both"/>
      </w:pPr>
      <w:r>
        <w:t>9) предоставлять получателям социальных услуг возможность пользоваться услугами связи, в том числе сети "Интернет" и услугами почтовой связи, при получении услуг в организациях социального обслуживания;</w:t>
      </w:r>
    </w:p>
    <w:p w:rsidR="00054A3F" w:rsidRDefault="00054A3F">
      <w:pPr>
        <w:pStyle w:val="ConsPlusNormal"/>
        <w:ind w:firstLine="540"/>
        <w:jc w:val="both"/>
      </w:pPr>
      <w:r>
        <w:t>10) выделять супругам, проживающим в организации социального обслуживания, изолированное жилое помещение для совместного проживания;</w:t>
      </w:r>
    </w:p>
    <w:p w:rsidR="00054A3F" w:rsidRDefault="00054A3F">
      <w:pPr>
        <w:pStyle w:val="ConsPlusNormal"/>
        <w:ind w:firstLine="540"/>
        <w:jc w:val="both"/>
      </w:pPr>
      <w:r>
        <w:t>11) обеспечивать получателям социальных услуг возможность свободного посещения их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054A3F" w:rsidRDefault="00054A3F">
      <w:pPr>
        <w:pStyle w:val="ConsPlusNormal"/>
        <w:ind w:firstLine="540"/>
        <w:jc w:val="both"/>
      </w:pPr>
      <w:r>
        <w:t>12) обеспечивать сохранность личных вещей и ценностей получателей социальных услуг;</w:t>
      </w:r>
    </w:p>
    <w:p w:rsidR="00054A3F" w:rsidRDefault="00054A3F">
      <w:pPr>
        <w:pStyle w:val="ConsPlusNormal"/>
        <w:ind w:firstLine="540"/>
        <w:jc w:val="both"/>
      </w:pPr>
      <w:r>
        <w:t>13) исполнять иные обязанности, связанные с реализацией прав получателей социальных услуг на социальное обслуживание.</w:t>
      </w:r>
    </w:p>
    <w:p w:rsidR="00054A3F" w:rsidRDefault="00054A3F">
      <w:pPr>
        <w:pStyle w:val="ConsPlusNormal"/>
        <w:ind w:firstLine="540"/>
        <w:jc w:val="both"/>
      </w:pPr>
      <w:r>
        <w:t>2. Поставщики социальных услуг при оказании социальных услуг не вправе:</w:t>
      </w:r>
    </w:p>
    <w:p w:rsidR="00054A3F" w:rsidRDefault="00054A3F">
      <w:pPr>
        <w:pStyle w:val="ConsPlusNormal"/>
        <w:ind w:firstLine="540"/>
        <w:jc w:val="both"/>
      </w:pPr>
      <w:r>
        <w:t>1)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p>
    <w:p w:rsidR="00054A3F" w:rsidRDefault="00054A3F">
      <w:pPr>
        <w:pStyle w:val="ConsPlusNormal"/>
        <w:ind w:firstLine="540"/>
        <w:jc w:val="both"/>
      </w:pPr>
      <w:r>
        <w:t>2) применять физическое или психологическое насилие в отношении получателей социальных услуг, допускать их оскорбление, грубое обращение с ними;</w:t>
      </w:r>
    </w:p>
    <w:p w:rsidR="00054A3F" w:rsidRDefault="00054A3F">
      <w:pPr>
        <w:pStyle w:val="ConsPlusNormal"/>
        <w:ind w:firstLine="540"/>
        <w:jc w:val="both"/>
      </w:pPr>
      <w:r>
        <w:t>3) помещать детей-инвалидов, не страдающих психическими расстройствами, в стационарные организации социального обслуживания, предназначенные для детей-инвалидов, страдающих психическими расстройствами, и наоборот.</w:t>
      </w:r>
    </w:p>
    <w:p w:rsidR="00054A3F" w:rsidRDefault="00054A3F">
      <w:pPr>
        <w:pStyle w:val="ConsPlusNormal"/>
        <w:ind w:firstLine="540"/>
        <w:jc w:val="both"/>
      </w:pPr>
    </w:p>
    <w:p w:rsidR="00054A3F" w:rsidRDefault="00054A3F">
      <w:pPr>
        <w:pStyle w:val="ConsPlusNormal"/>
        <w:ind w:firstLine="540"/>
        <w:jc w:val="both"/>
      </w:pPr>
      <w:r>
        <w:t>Статья 13. Информационная открытость поставщиков социальных услуг</w:t>
      </w:r>
    </w:p>
    <w:p w:rsidR="00054A3F" w:rsidRDefault="00054A3F">
      <w:pPr>
        <w:pStyle w:val="ConsPlusNormal"/>
        <w:ind w:firstLine="540"/>
        <w:jc w:val="both"/>
      </w:pPr>
    </w:p>
    <w:p w:rsidR="00054A3F" w:rsidRDefault="00054A3F">
      <w:pPr>
        <w:pStyle w:val="ConsPlusNormal"/>
        <w:ind w:firstLine="540"/>
        <w:jc w:val="both"/>
      </w:pPr>
      <w:r>
        <w:t>1. Поставщики социальных услуг формируют общедоступные информационные ресурсы, содержащие информацию о деятельности этих поставщиков, и обеспечивают доступ к данным ресурсам посредством размещения их на информационных стендах в помещениях поставщиков социальных услуг, в средствах массовой информации, в сети "Интернет", в том числе на официальном сайте организации социального обслуживания.</w:t>
      </w:r>
    </w:p>
    <w:p w:rsidR="00054A3F" w:rsidRDefault="00054A3F">
      <w:pPr>
        <w:pStyle w:val="ConsPlusNormal"/>
        <w:ind w:firstLine="540"/>
        <w:jc w:val="both"/>
      </w:pPr>
      <w:bookmarkStart w:id="1" w:name="P211"/>
      <w:bookmarkEnd w:id="1"/>
      <w:r>
        <w:t>2. Поставщики социальных услуг обеспечивают открытость и доступность информации:</w:t>
      </w:r>
    </w:p>
    <w:p w:rsidR="00054A3F" w:rsidRDefault="00054A3F">
      <w:pPr>
        <w:pStyle w:val="ConsPlusNormal"/>
        <w:ind w:firstLine="540"/>
        <w:jc w:val="both"/>
      </w:pPr>
      <w:r>
        <w:t>1) о дате государственной регистрации, об учредителе (учредителях), о месте нахождения, филиалах (при их наличии), режиме, графике работы, контактных телефонах и об адресах электронной почты;</w:t>
      </w:r>
    </w:p>
    <w:p w:rsidR="00054A3F" w:rsidRDefault="00054A3F">
      <w:pPr>
        <w:pStyle w:val="ConsPlusNormal"/>
        <w:ind w:firstLine="540"/>
        <w:jc w:val="both"/>
      </w:pPr>
      <w:r>
        <w:t>2) о структуре и об органах управления организации социального обслуживания;</w:t>
      </w:r>
    </w:p>
    <w:p w:rsidR="00054A3F" w:rsidRDefault="00054A3F">
      <w:pPr>
        <w:pStyle w:val="ConsPlusNormal"/>
        <w:ind w:firstLine="540"/>
        <w:jc w:val="both"/>
      </w:pPr>
      <w:r>
        <w:t>3) о форме социального обслуживания, видах социальных услуг, порядке и об условиях их предоставления, о тарифах на социальные услуги;</w:t>
      </w:r>
    </w:p>
    <w:p w:rsidR="00054A3F" w:rsidRDefault="00054A3F">
      <w:pPr>
        <w:pStyle w:val="ConsPlusNormal"/>
        <w:ind w:firstLine="540"/>
        <w:jc w:val="both"/>
      </w:pPr>
      <w:r>
        <w:t>4)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p w:rsidR="00054A3F" w:rsidRDefault="00054A3F">
      <w:pPr>
        <w:pStyle w:val="ConsPlusNormal"/>
        <w:ind w:firstLine="540"/>
        <w:jc w:val="both"/>
      </w:pPr>
      <w:r>
        <w:t>5) о руководителе, его заместителях, руководителях филиалов (при их наличии), о персональном составе работников (с указанием с их согласия уровня образования, квалификации и опыта работы);</w:t>
      </w:r>
    </w:p>
    <w:p w:rsidR="00054A3F" w:rsidRDefault="00054A3F">
      <w:pPr>
        <w:pStyle w:val="ConsPlusNormal"/>
        <w:ind w:firstLine="540"/>
        <w:jc w:val="both"/>
      </w:pPr>
      <w:r>
        <w:t>6) о материально-техническом обеспечении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w:t>
      </w:r>
    </w:p>
    <w:p w:rsidR="00054A3F" w:rsidRDefault="00054A3F">
      <w:pPr>
        <w:pStyle w:val="ConsPlusNormal"/>
        <w:ind w:firstLine="540"/>
        <w:jc w:val="both"/>
      </w:pPr>
      <w:r>
        <w:t>7) 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а также оплачиваемых в соответствии с договорами за счет средств физических лиц и (или) юридических лиц;</w:t>
      </w:r>
    </w:p>
    <w:p w:rsidR="00054A3F" w:rsidRDefault="00054A3F">
      <w:pPr>
        <w:pStyle w:val="ConsPlusNormal"/>
        <w:ind w:firstLine="540"/>
        <w:jc w:val="both"/>
      </w:pPr>
      <w:r>
        <w:t>8)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p w:rsidR="00054A3F" w:rsidRDefault="00054A3F">
      <w:pPr>
        <w:pStyle w:val="ConsPlusNormal"/>
        <w:ind w:firstLine="540"/>
        <w:jc w:val="both"/>
      </w:pPr>
      <w:r>
        <w:t>9) о наличии лицензий на осуществление деятельности, подлежащей лицензированию в соответствии с законодательством Российской Федерации;</w:t>
      </w:r>
    </w:p>
    <w:p w:rsidR="00054A3F" w:rsidRDefault="00054A3F">
      <w:pPr>
        <w:pStyle w:val="ConsPlusNormal"/>
        <w:ind w:firstLine="540"/>
        <w:jc w:val="both"/>
      </w:pPr>
      <w:r>
        <w:t>10) о финансово-хозяйственной деятельности;</w:t>
      </w:r>
    </w:p>
    <w:p w:rsidR="00054A3F" w:rsidRDefault="00054A3F">
      <w:pPr>
        <w:pStyle w:val="ConsPlusNormal"/>
        <w:ind w:firstLine="540"/>
        <w:jc w:val="both"/>
      </w:pPr>
      <w:r>
        <w:t>11) о правилах внутреннего распорядка для получателей социальных услуг, правилах внутреннего трудового распорядка, коллективном договоре;</w:t>
      </w:r>
    </w:p>
    <w:p w:rsidR="00054A3F" w:rsidRDefault="00054A3F">
      <w:pPr>
        <w:pStyle w:val="ConsPlusNormal"/>
        <w:ind w:firstLine="540"/>
        <w:jc w:val="both"/>
      </w:pPr>
      <w:r>
        <w:t>12) 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p>
    <w:p w:rsidR="00054A3F" w:rsidRDefault="00054A3F">
      <w:pPr>
        <w:pStyle w:val="ConsPlusNormal"/>
        <w:ind w:firstLine="540"/>
        <w:jc w:val="both"/>
      </w:pPr>
      <w:r>
        <w:t>12.1) о проведении независимой оценки качества оказания услуг организациями социального обслуживания, которая определяется уполномоченным федеральным органом исполнительной власти;</w:t>
      </w:r>
    </w:p>
    <w:p w:rsidR="00054A3F" w:rsidRDefault="00054A3F">
      <w:pPr>
        <w:pStyle w:val="ConsPlusNormal"/>
        <w:jc w:val="both"/>
      </w:pPr>
      <w:r>
        <w:t xml:space="preserve">(п. 12.1 введен Федеральным </w:t>
      </w:r>
      <w:hyperlink r:id="rId44" w:history="1">
        <w:r>
          <w:rPr>
            <w:color w:val="0000FF"/>
          </w:rPr>
          <w:t>законом</w:t>
        </w:r>
      </w:hyperlink>
      <w:r>
        <w:t xml:space="preserve"> от 21.07.2014 N 256-ФЗ)</w:t>
      </w:r>
    </w:p>
    <w:p w:rsidR="00054A3F" w:rsidRDefault="00054A3F">
      <w:pPr>
        <w:pStyle w:val="ConsPlusNormal"/>
        <w:ind w:firstLine="540"/>
        <w:jc w:val="both"/>
      </w:pPr>
      <w:r>
        <w:t>13) об иной информации, которая размещается, опубликовывается по решению поставщика социальных услуг и (или) размещение, опубликование которой являются обязательными в соответствии с законодательством Российской Федерации.</w:t>
      </w:r>
    </w:p>
    <w:p w:rsidR="00054A3F" w:rsidRDefault="00054A3F">
      <w:pPr>
        <w:pStyle w:val="ConsPlusNormal"/>
        <w:ind w:firstLine="540"/>
        <w:jc w:val="both"/>
      </w:pPr>
      <w:r>
        <w:t xml:space="preserve">3. Информация и документы, указанные в </w:t>
      </w:r>
      <w:hyperlink w:anchor="P211" w:history="1">
        <w:r>
          <w:rPr>
            <w:color w:val="0000FF"/>
          </w:rPr>
          <w:t>части 2</w:t>
        </w:r>
      </w:hyperlink>
      <w:r>
        <w:t xml:space="preserve"> настоящей статьи, подлежат размещению на официальном сайте поставщика социальных услуг в сети "Интернет" и обновлению в течение десяти рабочих дней со дня их создания, получения или внесения в них соответствующих изменений. </w:t>
      </w:r>
      <w:hyperlink r:id="rId45" w:history="1">
        <w:r>
          <w:rPr>
            <w:color w:val="0000FF"/>
          </w:rPr>
          <w:t>Порядок</w:t>
        </w:r>
      </w:hyperlink>
      <w:r>
        <w:t xml:space="preserve"> размещения на официальном сайте поставщика социальных услуг в сети "Интернет" и обновления информации об этом поставщике (в том числе содержание указанной информации и форма ее предоставления) утверждается уполномоченным федеральным органом исполнительной власти.</w:t>
      </w:r>
    </w:p>
    <w:p w:rsidR="00054A3F" w:rsidRDefault="00054A3F">
      <w:pPr>
        <w:pStyle w:val="ConsPlusNormal"/>
        <w:ind w:firstLine="540"/>
        <w:jc w:val="both"/>
      </w:pPr>
      <w:r>
        <w:t xml:space="preserve">4. Утратил силу. - Федеральный </w:t>
      </w:r>
      <w:hyperlink r:id="rId46" w:history="1">
        <w:r>
          <w:rPr>
            <w:color w:val="0000FF"/>
          </w:rPr>
          <w:t>закон</w:t>
        </w:r>
      </w:hyperlink>
      <w:r>
        <w:t xml:space="preserve"> от 05.12.2017 N 392-ФЗ.</w:t>
      </w:r>
    </w:p>
    <w:p w:rsidR="00054A3F" w:rsidRDefault="00054A3F">
      <w:pPr>
        <w:pStyle w:val="ConsPlusNormal"/>
        <w:ind w:firstLine="540"/>
        <w:jc w:val="both"/>
      </w:pPr>
    </w:p>
    <w:p w:rsidR="00054A3F" w:rsidRDefault="00054A3F">
      <w:pPr>
        <w:pStyle w:val="ConsPlusTitle"/>
        <w:jc w:val="center"/>
      </w:pPr>
      <w:r>
        <w:t>Глава 5. ПРЕДОСТАВЛЕНИЕ СОЦИАЛЬНОГО ОБСЛУЖИВАНИЯ</w:t>
      </w:r>
    </w:p>
    <w:p w:rsidR="00054A3F" w:rsidRDefault="00054A3F">
      <w:pPr>
        <w:pStyle w:val="ConsPlusNormal"/>
        <w:ind w:firstLine="540"/>
        <w:jc w:val="both"/>
      </w:pPr>
    </w:p>
    <w:p w:rsidR="00054A3F" w:rsidRDefault="00054A3F">
      <w:pPr>
        <w:pStyle w:val="ConsPlusNormal"/>
        <w:ind w:firstLine="540"/>
        <w:jc w:val="both"/>
      </w:pPr>
      <w:r>
        <w:t>Статья 14. Обращение о предоставлении социального обслуживания</w:t>
      </w:r>
    </w:p>
    <w:p w:rsidR="00054A3F" w:rsidRDefault="00054A3F">
      <w:pPr>
        <w:pStyle w:val="ConsPlusNormal"/>
        <w:ind w:firstLine="540"/>
        <w:jc w:val="both"/>
      </w:pPr>
    </w:p>
    <w:p w:rsidR="00054A3F" w:rsidRDefault="00054A3F">
      <w:pPr>
        <w:pStyle w:val="ConsPlusNormal"/>
        <w:ind w:firstLine="540"/>
        <w:jc w:val="both"/>
      </w:pPr>
      <w:r>
        <w:t xml:space="preserve">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w:t>
      </w:r>
      <w:hyperlink r:id="rId47" w:history="1">
        <w:r>
          <w:rPr>
            <w:color w:val="0000FF"/>
          </w:rPr>
          <w:t>законного представителя</w:t>
        </w:r>
      </w:hyperlink>
      <w:r>
        <w:t xml:space="preserve"> о предоставлении социального обслуживания либо обращение в его интересах иных граждан, обращение государственных органов, органов местного самоуправления, общественных объединений непосредственно в уполномоченный орган субъекта Российской Федерации или уполномоченную организацию либо переданные заявление или обращение в рамках межведомственного взаимодействия.</w:t>
      </w:r>
    </w:p>
    <w:p w:rsidR="00054A3F" w:rsidRDefault="00054A3F">
      <w:pPr>
        <w:pStyle w:val="ConsPlusNormal"/>
        <w:jc w:val="both"/>
      </w:pPr>
      <w:r>
        <w:t xml:space="preserve">(в ред. Федерального </w:t>
      </w:r>
      <w:hyperlink r:id="rId48" w:history="1">
        <w:r>
          <w:rPr>
            <w:color w:val="0000FF"/>
          </w:rPr>
          <w:t>закона</w:t>
        </w:r>
      </w:hyperlink>
      <w:r>
        <w:t xml:space="preserve"> от 14.11.2017 N 324-ФЗ)</w:t>
      </w:r>
    </w:p>
    <w:p w:rsidR="00054A3F" w:rsidRDefault="00054A3F">
      <w:pPr>
        <w:pStyle w:val="ConsPlusNormal"/>
        <w:ind w:firstLine="540"/>
        <w:jc w:val="both"/>
      </w:pPr>
    </w:p>
    <w:p w:rsidR="00054A3F" w:rsidRDefault="00054A3F">
      <w:pPr>
        <w:pStyle w:val="ConsPlusNormal"/>
        <w:ind w:firstLine="540"/>
        <w:jc w:val="both"/>
      </w:pPr>
      <w:r>
        <w:t>Статья 15. Признание гражданина нуждающимся в социальном обслуживании</w:t>
      </w:r>
    </w:p>
    <w:p w:rsidR="00054A3F" w:rsidRDefault="00054A3F">
      <w:pPr>
        <w:pStyle w:val="ConsPlusNormal"/>
        <w:ind w:firstLine="540"/>
        <w:jc w:val="both"/>
      </w:pPr>
    </w:p>
    <w:p w:rsidR="00054A3F" w:rsidRDefault="00054A3F">
      <w:pPr>
        <w:pStyle w:val="ConsPlusNormal"/>
        <w:ind w:firstLine="540"/>
        <w:jc w:val="both"/>
      </w:pPr>
      <w:r>
        <w:t>1. Гражданин признается нуждающимся в социальном обслуживании в случае, если существуют следующие обстоятельства, которые ухудшают или могут ухудшить условия его жизнедеятельности:</w:t>
      </w:r>
    </w:p>
    <w:p w:rsidR="00054A3F" w:rsidRDefault="00054A3F">
      <w:pPr>
        <w:pStyle w:val="ConsPlusNormal"/>
        <w:ind w:firstLine="540"/>
        <w:jc w:val="both"/>
      </w:pPr>
      <w:r>
        <w:t>1)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054A3F" w:rsidRDefault="00054A3F">
      <w:pPr>
        <w:pStyle w:val="ConsPlusNormal"/>
        <w:ind w:firstLine="540"/>
        <w:jc w:val="both"/>
      </w:pPr>
      <w:r>
        <w:t>2) наличие в семье инвалида или инвалидов, в том числе ребенка-инвалида или детей-инвалидов, нуждающихся в постоянном постороннем уходе;</w:t>
      </w:r>
    </w:p>
    <w:p w:rsidR="00054A3F" w:rsidRDefault="00054A3F">
      <w:pPr>
        <w:pStyle w:val="ConsPlusNormal"/>
        <w:ind w:firstLine="540"/>
        <w:jc w:val="both"/>
      </w:pPr>
      <w:r>
        <w:t>3) наличие ребенка или детей (в том числе находящихся под опекой, попечительством), испытывающих трудности в социальной адаптации;</w:t>
      </w:r>
    </w:p>
    <w:p w:rsidR="00054A3F" w:rsidRDefault="00054A3F">
      <w:pPr>
        <w:pStyle w:val="ConsPlusNormal"/>
        <w:ind w:firstLine="540"/>
        <w:jc w:val="both"/>
      </w:pPr>
      <w:r>
        <w:t>4) отсутствие возможности обеспечения ухода (в том числе временного) за инвалидом, ребенком, детьми, а также отсутствие попечения над ними;</w:t>
      </w:r>
    </w:p>
    <w:p w:rsidR="00054A3F" w:rsidRDefault="00054A3F">
      <w:pPr>
        <w:pStyle w:val="ConsPlusNormal"/>
        <w:ind w:firstLine="540"/>
        <w:jc w:val="both"/>
      </w:pPr>
      <w:r>
        <w:t>5)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rsidR="00054A3F" w:rsidRDefault="00054A3F">
      <w:pPr>
        <w:pStyle w:val="ConsPlusNormal"/>
        <w:ind w:firstLine="540"/>
        <w:jc w:val="both"/>
      </w:pPr>
      <w:r>
        <w:t>6) 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p w:rsidR="00054A3F" w:rsidRDefault="00054A3F">
      <w:pPr>
        <w:pStyle w:val="ConsPlusNormal"/>
        <w:ind w:firstLine="540"/>
        <w:jc w:val="both"/>
      </w:pPr>
      <w:r>
        <w:t>7) отсутствие работы и средств к существованию;</w:t>
      </w:r>
    </w:p>
    <w:p w:rsidR="00054A3F" w:rsidRDefault="00054A3F">
      <w:pPr>
        <w:pStyle w:val="ConsPlusNormal"/>
        <w:ind w:firstLine="540"/>
        <w:jc w:val="both"/>
      </w:pPr>
      <w:r>
        <w:t>8) наличие иных обстоятельств, которые нормативными правовыми актами субъекта Российской Федерации признаны ухудшающими или способными ухудшить условия жизнедеятельности граждан.</w:t>
      </w:r>
    </w:p>
    <w:p w:rsidR="00054A3F" w:rsidRDefault="00054A3F">
      <w:pPr>
        <w:pStyle w:val="ConsPlusNormal"/>
        <w:ind w:firstLine="540"/>
        <w:jc w:val="both"/>
      </w:pPr>
      <w:r>
        <w:t>2. Уполномоченный орган субъекта Российской Федерации или уполномоченная организация принимают решение о признании гражданина нуждающимся в социальном обслуживании либо об отказе в социальном обслуживании в течение пяти рабочих дней с даты подачи заявления. О принятом решении заявитель информируется в письменной или электронной форме. Решение об оказании срочных социальных услуг принимается немедленно.</w:t>
      </w:r>
    </w:p>
    <w:p w:rsidR="00054A3F" w:rsidRDefault="00054A3F">
      <w:pPr>
        <w:pStyle w:val="ConsPlusNormal"/>
        <w:jc w:val="both"/>
      </w:pPr>
      <w:r>
        <w:t xml:space="preserve">(в ред. Федерального </w:t>
      </w:r>
      <w:hyperlink r:id="rId49" w:history="1">
        <w:r>
          <w:rPr>
            <w:color w:val="0000FF"/>
          </w:rPr>
          <w:t>закона</w:t>
        </w:r>
      </w:hyperlink>
      <w:r>
        <w:t xml:space="preserve"> от 14.11.2017 N 324-ФЗ)</w:t>
      </w:r>
    </w:p>
    <w:p w:rsidR="00054A3F" w:rsidRDefault="00054A3F">
      <w:pPr>
        <w:pStyle w:val="ConsPlusNormal"/>
        <w:ind w:firstLine="540"/>
        <w:jc w:val="both"/>
      </w:pPr>
      <w:r>
        <w:t>3. Решение об отказе в социальном обслуживании может быть обжаловано в судебном порядке.</w:t>
      </w:r>
    </w:p>
    <w:p w:rsidR="00054A3F" w:rsidRDefault="00054A3F">
      <w:pPr>
        <w:pStyle w:val="ConsPlusNormal"/>
        <w:ind w:firstLine="540"/>
        <w:jc w:val="both"/>
      </w:pPr>
    </w:p>
    <w:p w:rsidR="00054A3F" w:rsidRDefault="00054A3F">
      <w:pPr>
        <w:pStyle w:val="ConsPlusNormal"/>
        <w:ind w:firstLine="540"/>
        <w:jc w:val="both"/>
      </w:pPr>
      <w:r>
        <w:t>Статья 16. Индивидуальная программа</w:t>
      </w:r>
    </w:p>
    <w:p w:rsidR="00054A3F" w:rsidRDefault="00054A3F">
      <w:pPr>
        <w:pStyle w:val="ConsPlusNormal"/>
        <w:ind w:firstLine="540"/>
        <w:jc w:val="both"/>
      </w:pPr>
    </w:p>
    <w:p w:rsidR="00054A3F" w:rsidRDefault="00054A3F">
      <w:pPr>
        <w:pStyle w:val="ConsPlusNormal"/>
        <w:ind w:firstLine="540"/>
        <w:jc w:val="both"/>
      </w:pPr>
      <w:r>
        <w:t xml:space="preserve">1. </w:t>
      </w:r>
      <w:hyperlink r:id="rId50" w:history="1">
        <w:r>
          <w:rPr>
            <w:color w:val="0000FF"/>
          </w:rPr>
          <w:t>Индивидуальная программа</w:t>
        </w:r>
      </w:hyperlink>
      <w:r>
        <w:t xml:space="preserve"> является документом,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w:anchor="P313" w:history="1">
        <w:r>
          <w:rPr>
            <w:color w:val="0000FF"/>
          </w:rPr>
          <w:t>статьей 22</w:t>
        </w:r>
      </w:hyperlink>
      <w:r>
        <w:t xml:space="preserve"> настоящего Федерального закона.</w:t>
      </w:r>
    </w:p>
    <w:p w:rsidR="00054A3F" w:rsidRDefault="00054A3F">
      <w:pPr>
        <w:pStyle w:val="ConsPlusNormal"/>
        <w:ind w:firstLine="540"/>
        <w:jc w:val="both"/>
      </w:pPr>
      <w:r>
        <w:t>2. Индивидуальная программа составляется исходя из потребности гражданина в социальных услугах, пересматривается в зависимости от изменения этой потребности, но не реже чем раз в три года. Пересмотр индивидуальной программы осуществляется с учетом результатов реализованной индивидуальной программы.</w:t>
      </w:r>
    </w:p>
    <w:p w:rsidR="00054A3F" w:rsidRDefault="00054A3F">
      <w:pPr>
        <w:pStyle w:val="ConsPlusNormal"/>
        <w:ind w:firstLine="540"/>
        <w:jc w:val="both"/>
      </w:pPr>
      <w:r>
        <w:t>3. Индивидуальная программа для гражданина или его законного представителя имеет рекомендательный характер, для поставщика социальных услуг - обязательный характер.</w:t>
      </w:r>
    </w:p>
    <w:p w:rsidR="00054A3F" w:rsidRDefault="00054A3F">
      <w:pPr>
        <w:pStyle w:val="ConsPlusNormal"/>
        <w:ind w:firstLine="540"/>
        <w:jc w:val="both"/>
      </w:pPr>
      <w:r>
        <w:t xml:space="preserve">4. Индивидуальная программа составляется в двух экземплярах. Экземпляр индивидуальной программы, подписанный уполномоченным органом субъекта Российской Федерации или уполномоченной организацией, передается гражданину или его </w:t>
      </w:r>
      <w:hyperlink r:id="rId51" w:history="1">
        <w:r>
          <w:rPr>
            <w:color w:val="0000FF"/>
          </w:rPr>
          <w:t>законному представителю</w:t>
        </w:r>
      </w:hyperlink>
      <w:r>
        <w:t xml:space="preserve"> в срок не более чем десять рабочих дней со дня подачи заявления гражданина о предоставлении социального обслуживания. Второй экземпляр индивидуальной программы остается в уполномоченном органе субъекта Российской Федерации или в уполномоченной организации.</w:t>
      </w:r>
    </w:p>
    <w:p w:rsidR="00054A3F" w:rsidRDefault="00054A3F">
      <w:pPr>
        <w:pStyle w:val="ConsPlusNormal"/>
        <w:jc w:val="both"/>
      </w:pPr>
      <w:r>
        <w:t xml:space="preserve">(в ред. Федерального </w:t>
      </w:r>
      <w:hyperlink r:id="rId52" w:history="1">
        <w:r>
          <w:rPr>
            <w:color w:val="0000FF"/>
          </w:rPr>
          <w:t>закона</w:t>
        </w:r>
      </w:hyperlink>
      <w:r>
        <w:t xml:space="preserve"> от 14.11.2017 N 324-ФЗ)</w:t>
      </w:r>
    </w:p>
    <w:p w:rsidR="00054A3F" w:rsidRDefault="00054A3F">
      <w:pPr>
        <w:pStyle w:val="ConsPlusNormal"/>
        <w:ind w:firstLine="540"/>
        <w:jc w:val="both"/>
      </w:pPr>
      <w:r>
        <w:t>5. В случае изменения места жительства получателя социальных услуг индивидуальная программа, составленная по прежнему месту жительства, сохраняет свое действие в объеме перечня социальных услуг, установленного в субъекте Российской Федерации по новому месту жительства, до составления индивидуальной программы по новому месту жительства в сроки и в порядке, которые установлены настоящей статьей.</w:t>
      </w:r>
    </w:p>
    <w:p w:rsidR="00054A3F" w:rsidRDefault="00054A3F">
      <w:pPr>
        <w:pStyle w:val="ConsPlusNormal"/>
        <w:ind w:firstLine="540"/>
        <w:jc w:val="both"/>
      </w:pPr>
    </w:p>
    <w:p w:rsidR="00054A3F" w:rsidRDefault="00054A3F">
      <w:pPr>
        <w:pStyle w:val="ConsPlusNormal"/>
        <w:ind w:firstLine="540"/>
        <w:jc w:val="both"/>
      </w:pPr>
      <w:bookmarkStart w:id="2" w:name="P261"/>
      <w:bookmarkEnd w:id="2"/>
      <w:r>
        <w:t>Статья 17. Договор о предоставлении социальных услуг</w:t>
      </w:r>
    </w:p>
    <w:p w:rsidR="00054A3F" w:rsidRDefault="00054A3F">
      <w:pPr>
        <w:pStyle w:val="ConsPlusNormal"/>
        <w:ind w:firstLine="540"/>
        <w:jc w:val="both"/>
      </w:pPr>
    </w:p>
    <w:p w:rsidR="00054A3F" w:rsidRDefault="00054A3F">
      <w:pPr>
        <w:pStyle w:val="ConsPlusNormal"/>
        <w:ind w:firstLine="540"/>
        <w:jc w:val="both"/>
      </w:pPr>
      <w:r>
        <w:t xml:space="preserve">1. Социальные услуги предоставляются гражданину на основании </w:t>
      </w:r>
      <w:hyperlink r:id="rId53" w:history="1">
        <w:r>
          <w:rPr>
            <w:color w:val="0000FF"/>
          </w:rPr>
          <w:t>договора</w:t>
        </w:r>
      </w:hyperlink>
      <w:r>
        <w:t xml:space="preserve"> о предоставлении социальных услуг, заключаемого между поставщиком социальных услуг и гражданином или его законным представителем, в течение суток с даты представления индивидуальной программы поставщику социальных услуг.</w:t>
      </w:r>
    </w:p>
    <w:p w:rsidR="00054A3F" w:rsidRDefault="00054A3F">
      <w:pPr>
        <w:pStyle w:val="ConsPlusNormal"/>
        <w:ind w:firstLine="540"/>
        <w:jc w:val="both"/>
      </w:pPr>
      <w:r>
        <w:t>2. Существенными условиями договора о предоставлении социальных услуг являются положения, определенные индивидуальной программой, а также стоимость социальных услуг в случае, если они предоставляются за плату или частичную плату.</w:t>
      </w:r>
    </w:p>
    <w:p w:rsidR="00054A3F" w:rsidRDefault="00054A3F">
      <w:pPr>
        <w:pStyle w:val="ConsPlusNormal"/>
        <w:ind w:firstLine="540"/>
        <w:jc w:val="both"/>
      </w:pPr>
      <w:r>
        <w:t>3. Отношения, связанные с исполнением договора о предоставлении социальных услуг, регулируются в соответствии с законодательством Российской Федерации.</w:t>
      </w:r>
    </w:p>
    <w:p w:rsidR="00054A3F" w:rsidRDefault="00054A3F">
      <w:pPr>
        <w:pStyle w:val="ConsPlusNormal"/>
        <w:ind w:firstLine="540"/>
        <w:jc w:val="both"/>
      </w:pPr>
    </w:p>
    <w:p w:rsidR="00054A3F" w:rsidRDefault="00054A3F">
      <w:pPr>
        <w:pStyle w:val="ConsPlusNormal"/>
        <w:ind w:firstLine="540"/>
        <w:jc w:val="both"/>
      </w:pPr>
      <w:r>
        <w:t>Статья 18. Отказ от социального обслуживания, социальной услуги</w:t>
      </w:r>
    </w:p>
    <w:p w:rsidR="00054A3F" w:rsidRDefault="00054A3F">
      <w:pPr>
        <w:pStyle w:val="ConsPlusNormal"/>
        <w:ind w:firstLine="540"/>
        <w:jc w:val="both"/>
      </w:pPr>
    </w:p>
    <w:p w:rsidR="00054A3F" w:rsidRDefault="00054A3F">
      <w:pPr>
        <w:pStyle w:val="ConsPlusNormal"/>
        <w:ind w:firstLine="540"/>
        <w:jc w:val="both"/>
      </w:pPr>
      <w:r>
        <w:t xml:space="preserve">1. Гражданин или его </w:t>
      </w:r>
      <w:hyperlink r:id="rId54" w:history="1">
        <w:r>
          <w:rPr>
            <w:color w:val="0000FF"/>
          </w:rPr>
          <w:t>законный представитель</w:t>
        </w:r>
      </w:hyperlink>
      <w:r>
        <w:t xml:space="preserve"> имеет право отказаться от социального обслуживания, социальной услуги. Отказ оформляется в письменной форме и вносится в индивидуальную программу.</w:t>
      </w:r>
    </w:p>
    <w:p w:rsidR="00054A3F" w:rsidRDefault="00054A3F">
      <w:pPr>
        <w:pStyle w:val="ConsPlusNormal"/>
        <w:ind w:firstLine="540"/>
        <w:jc w:val="both"/>
      </w:pPr>
      <w:r>
        <w:t>2. Отказ получателя социальных услуг или его законного представителя от социального обслуживания, социальной услуги освобождает уполномоченный орган субъекта Российской Федерации и поставщиков социальных услуг от ответственности за предоставление социального обслуживания, социальной услуги.</w:t>
      </w:r>
    </w:p>
    <w:p w:rsidR="00054A3F" w:rsidRDefault="00054A3F">
      <w:pPr>
        <w:pStyle w:val="ConsPlusNormal"/>
        <w:ind w:firstLine="540"/>
        <w:jc w:val="both"/>
      </w:pPr>
      <w:bookmarkStart w:id="3" w:name="P271"/>
      <w:bookmarkEnd w:id="3"/>
      <w:r>
        <w:t xml:space="preserve">3. Гражданину или получателю социальных услуг может быть отказано, в том числе временно, в предоставлении социальных услуг в стационарной форме в связи с наличием медицинских противопоказаний, </w:t>
      </w:r>
      <w:hyperlink r:id="rId55" w:history="1">
        <w:r>
          <w:rPr>
            <w:color w:val="0000FF"/>
          </w:rPr>
          <w:t>перечень</w:t>
        </w:r>
      </w:hyperlink>
      <w:r>
        <w:t xml:space="preserve">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Такой отказ возможен только при наличии соответствующего </w:t>
      </w:r>
      <w:hyperlink r:id="rId56" w:history="1">
        <w:r>
          <w:rPr>
            <w:color w:val="0000FF"/>
          </w:rPr>
          <w:t>заключения</w:t>
        </w:r>
      </w:hyperlink>
      <w:r>
        <w:t xml:space="preserve"> уполномоченной медицинской организации.</w:t>
      </w:r>
    </w:p>
    <w:p w:rsidR="00054A3F" w:rsidRDefault="00054A3F">
      <w:pPr>
        <w:pStyle w:val="ConsPlusNormal"/>
        <w:ind w:firstLine="540"/>
        <w:jc w:val="both"/>
      </w:pPr>
    </w:p>
    <w:p w:rsidR="00054A3F" w:rsidRDefault="00054A3F">
      <w:pPr>
        <w:pStyle w:val="ConsPlusTitle"/>
        <w:jc w:val="center"/>
      </w:pPr>
      <w:r>
        <w:t>Глава 6. ФОРМЫ СОЦИАЛЬНОГО ОБСЛУЖИВАНИЯ, ВИДЫ</w:t>
      </w:r>
    </w:p>
    <w:p w:rsidR="00054A3F" w:rsidRDefault="00054A3F">
      <w:pPr>
        <w:pStyle w:val="ConsPlusTitle"/>
        <w:jc w:val="center"/>
      </w:pPr>
      <w:r>
        <w:t>СОЦИАЛЬНЫХ УСЛУГ</w:t>
      </w:r>
    </w:p>
    <w:p w:rsidR="00054A3F" w:rsidRDefault="00054A3F">
      <w:pPr>
        <w:pStyle w:val="ConsPlusNormal"/>
        <w:ind w:firstLine="540"/>
        <w:jc w:val="both"/>
      </w:pPr>
    </w:p>
    <w:p w:rsidR="00054A3F" w:rsidRDefault="00054A3F">
      <w:pPr>
        <w:pStyle w:val="ConsPlusNormal"/>
        <w:ind w:firstLine="540"/>
        <w:jc w:val="both"/>
      </w:pPr>
      <w:r>
        <w:t>Статья 19. Формы социального обслуживания</w:t>
      </w:r>
    </w:p>
    <w:p w:rsidR="00054A3F" w:rsidRDefault="00054A3F">
      <w:pPr>
        <w:pStyle w:val="ConsPlusNormal"/>
        <w:ind w:firstLine="540"/>
        <w:jc w:val="both"/>
      </w:pPr>
    </w:p>
    <w:p w:rsidR="00054A3F" w:rsidRDefault="00054A3F">
      <w:pPr>
        <w:pStyle w:val="ConsPlusNormal"/>
        <w:ind w:firstLine="540"/>
        <w:jc w:val="both"/>
      </w:pPr>
      <w:r>
        <w:t xml:space="preserve">1. Социальные услуги предоставляются их получателям в форме социального обслуживания </w:t>
      </w:r>
      <w:hyperlink r:id="rId57" w:history="1">
        <w:r>
          <w:rPr>
            <w:color w:val="0000FF"/>
          </w:rPr>
          <w:t>на дому</w:t>
        </w:r>
      </w:hyperlink>
      <w:r>
        <w:t xml:space="preserve">, или в </w:t>
      </w:r>
      <w:hyperlink r:id="rId58" w:history="1">
        <w:r>
          <w:rPr>
            <w:color w:val="0000FF"/>
          </w:rPr>
          <w:t>полустационарной</w:t>
        </w:r>
      </w:hyperlink>
      <w:r>
        <w:t xml:space="preserve"> форме, или в </w:t>
      </w:r>
      <w:hyperlink r:id="rId59" w:history="1">
        <w:r>
          <w:rPr>
            <w:color w:val="0000FF"/>
          </w:rPr>
          <w:t>стационарной</w:t>
        </w:r>
      </w:hyperlink>
      <w:r>
        <w:t xml:space="preserve"> форме.</w:t>
      </w:r>
    </w:p>
    <w:p w:rsidR="00054A3F" w:rsidRDefault="00054A3F">
      <w:pPr>
        <w:pStyle w:val="ConsPlusNormal"/>
        <w:ind w:firstLine="540"/>
        <w:jc w:val="both"/>
      </w:pPr>
      <w:r>
        <w:t>2. Социальные услуги в полустационарной форме предоставляются их получателям организацией социального обслуживания в определенное время суток.</w:t>
      </w:r>
    </w:p>
    <w:p w:rsidR="00054A3F" w:rsidRDefault="00054A3F">
      <w:pPr>
        <w:pStyle w:val="ConsPlusNormal"/>
        <w:ind w:firstLine="540"/>
        <w:jc w:val="both"/>
      </w:pPr>
      <w:r>
        <w:t xml:space="preserve">3. Социальные услуги в стационарной форме предоставляются их получателям при постоянном, временном (на срок, определенный индивидуальной программой) или пятидневном (в неделю) круглосуточном проживании в организации социального обслуживания. Получатели социальных услуг в стационарной форме обеспечиваются жилыми помещениями, а также помещениями для предоставления видов социальных услуг, предусмотренных </w:t>
      </w:r>
      <w:hyperlink w:anchor="P293" w:history="1">
        <w:r>
          <w:rPr>
            <w:color w:val="0000FF"/>
          </w:rPr>
          <w:t>пунктами 1</w:t>
        </w:r>
      </w:hyperlink>
      <w:r>
        <w:t xml:space="preserve"> - </w:t>
      </w:r>
      <w:hyperlink w:anchor="P299" w:history="1">
        <w:r>
          <w:rPr>
            <w:color w:val="0000FF"/>
          </w:rPr>
          <w:t>7 статьи 20</w:t>
        </w:r>
      </w:hyperlink>
      <w:r>
        <w:t xml:space="preserve"> настоящего Федерального закона.</w:t>
      </w:r>
    </w:p>
    <w:p w:rsidR="00054A3F" w:rsidRDefault="00054A3F">
      <w:pPr>
        <w:pStyle w:val="ConsPlusNormal"/>
        <w:ind w:firstLine="540"/>
        <w:jc w:val="both"/>
      </w:pPr>
      <w:r>
        <w:t>4. При предоставлении социальных услуг в полустационарной форме или в стационарной форме должны быть обеспечены:</w:t>
      </w:r>
    </w:p>
    <w:p w:rsidR="00054A3F" w:rsidRDefault="00054A3F">
      <w:pPr>
        <w:pStyle w:val="ConsPlusNormal"/>
        <w:ind w:firstLine="540"/>
        <w:jc w:val="both"/>
      </w:pPr>
      <w:r>
        <w:t>1) 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 предоставляемыми такой организацией;</w:t>
      </w:r>
    </w:p>
    <w:p w:rsidR="00054A3F" w:rsidRDefault="00054A3F">
      <w:pPr>
        <w:pStyle w:val="ConsPlusNormal"/>
        <w:ind w:firstLine="540"/>
        <w:jc w:val="both"/>
      </w:pPr>
      <w:r>
        <w:t>2)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054A3F" w:rsidRDefault="00054A3F">
      <w:pPr>
        <w:pStyle w:val="ConsPlusNormal"/>
        <w:ind w:firstLine="540"/>
        <w:jc w:val="both"/>
      </w:pPr>
      <w:r>
        <w:t>3)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тифлосурдопереводчика, допуск собак-проводников;</w:t>
      </w:r>
    </w:p>
    <w:p w:rsidR="00054A3F" w:rsidRDefault="00054A3F">
      <w:pPr>
        <w:pStyle w:val="ConsPlusNormal"/>
        <w:ind w:firstLine="540"/>
        <w:jc w:val="both"/>
      </w:pPr>
      <w:r>
        <w:t>4)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(сурдоперевода), допуск сурдопереводчика;</w:t>
      </w:r>
    </w:p>
    <w:p w:rsidR="00054A3F" w:rsidRDefault="00054A3F">
      <w:pPr>
        <w:pStyle w:val="ConsPlusNormal"/>
        <w:ind w:firstLine="540"/>
        <w:jc w:val="both"/>
      </w:pPr>
      <w:r>
        <w:t>5) оказание иных видов посторонней помощи.</w:t>
      </w:r>
    </w:p>
    <w:p w:rsidR="00054A3F" w:rsidRDefault="00054A3F">
      <w:pPr>
        <w:pStyle w:val="ConsPlusNormal"/>
        <w:ind w:firstLine="540"/>
        <w:jc w:val="both"/>
      </w:pPr>
      <w:r>
        <w:t xml:space="preserve">5. Граждане из числа лиц, освобождаемых из мест лишения свободы, за которыми в соответствии с </w:t>
      </w:r>
      <w:hyperlink r:id="rId60" w:history="1">
        <w:r>
          <w:rPr>
            <w:color w:val="0000FF"/>
          </w:rPr>
          <w:t>законодательством</w:t>
        </w:r>
      </w:hyperlink>
      <w:r>
        <w:t xml:space="preserve"> Российской Федерации установлен административный надзор и которые частично или полностью утратили способность к самообслуживанию, при отсутствии медицинских противопоказаний и по их личному заявлению принимаются на социальное обслуживание в стационарные организации социального обслуживания со специальным социальным обслуживанием в порядке, установленном нормативными правовыми актами субъектов Российской Федерации.</w:t>
      </w:r>
    </w:p>
    <w:p w:rsidR="00054A3F" w:rsidRDefault="00054A3F">
      <w:pPr>
        <w:pStyle w:val="ConsPlusNormal"/>
        <w:ind w:firstLine="540"/>
        <w:jc w:val="both"/>
      </w:pPr>
      <w:r>
        <w:t xml:space="preserve">6. Вопросы приема в стационарные организации социального обслуживания и выписки из таких организаций лиц, страдающих психическими расстройствами, регулируются </w:t>
      </w:r>
      <w:hyperlink r:id="rId61" w:history="1">
        <w:r>
          <w:rPr>
            <w:color w:val="0000FF"/>
          </w:rPr>
          <w:t>законодательством</w:t>
        </w:r>
      </w:hyperlink>
      <w:r>
        <w:t xml:space="preserve"> Российской Федерации о психиатрической помощи.</w:t>
      </w:r>
    </w:p>
    <w:p w:rsidR="00054A3F" w:rsidRDefault="00054A3F">
      <w:pPr>
        <w:pStyle w:val="ConsPlusNormal"/>
        <w:ind w:firstLine="540"/>
        <w:jc w:val="both"/>
      </w:pPr>
    </w:p>
    <w:p w:rsidR="00054A3F" w:rsidRDefault="00054A3F">
      <w:pPr>
        <w:pStyle w:val="ConsPlusNormal"/>
        <w:ind w:firstLine="540"/>
        <w:jc w:val="both"/>
      </w:pPr>
      <w:r>
        <w:t>Статья 20. Виды социальных услуг</w:t>
      </w:r>
    </w:p>
    <w:p w:rsidR="00054A3F" w:rsidRDefault="00054A3F">
      <w:pPr>
        <w:pStyle w:val="ConsPlusNormal"/>
        <w:ind w:firstLine="540"/>
        <w:jc w:val="both"/>
      </w:pPr>
    </w:p>
    <w:p w:rsidR="00054A3F" w:rsidRDefault="00054A3F">
      <w:pPr>
        <w:pStyle w:val="ConsPlusNormal"/>
        <w:ind w:firstLine="540"/>
        <w:jc w:val="both"/>
      </w:pPr>
      <w:r>
        <w:t>Получателям социальных услуг с учетом их индивидуальных потребностей предоставляются следующие виды социальных услуг:</w:t>
      </w:r>
    </w:p>
    <w:p w:rsidR="00054A3F" w:rsidRDefault="00054A3F">
      <w:pPr>
        <w:pStyle w:val="ConsPlusNormal"/>
        <w:ind w:firstLine="540"/>
        <w:jc w:val="both"/>
      </w:pPr>
      <w:bookmarkStart w:id="4" w:name="P293"/>
      <w:bookmarkEnd w:id="4"/>
      <w:r>
        <w:t>1) социально-бытовые, направленные на поддержание жизнедеятельности получателей социальных услуг в быту;</w:t>
      </w:r>
    </w:p>
    <w:p w:rsidR="00054A3F" w:rsidRDefault="00054A3F">
      <w:pPr>
        <w:pStyle w:val="ConsPlusNormal"/>
        <w:ind w:firstLine="540"/>
        <w:jc w:val="both"/>
      </w:pPr>
      <w:r>
        <w:t>2) 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054A3F" w:rsidRDefault="00054A3F">
      <w:pPr>
        <w:pStyle w:val="ConsPlusNormal"/>
        <w:ind w:firstLine="540"/>
        <w:jc w:val="both"/>
      </w:pPr>
      <w:r>
        <w:t>3)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054A3F" w:rsidRDefault="00054A3F">
      <w:pPr>
        <w:pStyle w:val="ConsPlusNormal"/>
        <w:ind w:firstLine="540"/>
        <w:jc w:val="both"/>
      </w:pPr>
      <w:r>
        <w:t>4)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054A3F" w:rsidRDefault="00054A3F">
      <w:pPr>
        <w:pStyle w:val="ConsPlusNormal"/>
        <w:ind w:firstLine="540"/>
        <w:jc w:val="both"/>
      </w:pPr>
      <w:r>
        <w:t>5) социально-трудовые, направленные на оказание помощи в трудоустройстве и в решении других проблем, связанных с трудовой адаптацией;</w:t>
      </w:r>
    </w:p>
    <w:p w:rsidR="00054A3F" w:rsidRDefault="00054A3F">
      <w:pPr>
        <w:pStyle w:val="ConsPlusNormal"/>
        <w:ind w:firstLine="540"/>
        <w:jc w:val="both"/>
      </w:pPr>
      <w:r>
        <w:t>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054A3F" w:rsidRDefault="00054A3F">
      <w:pPr>
        <w:pStyle w:val="ConsPlusNormal"/>
        <w:ind w:firstLine="540"/>
        <w:jc w:val="both"/>
      </w:pPr>
      <w:bookmarkStart w:id="5" w:name="P299"/>
      <w:bookmarkEnd w:id="5"/>
      <w: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054A3F" w:rsidRDefault="00054A3F">
      <w:pPr>
        <w:pStyle w:val="ConsPlusNormal"/>
        <w:ind w:firstLine="540"/>
        <w:jc w:val="both"/>
      </w:pPr>
      <w:r>
        <w:t>8) срочные социальные услуги.</w:t>
      </w:r>
    </w:p>
    <w:p w:rsidR="00054A3F" w:rsidRDefault="00054A3F">
      <w:pPr>
        <w:pStyle w:val="ConsPlusNormal"/>
        <w:ind w:firstLine="540"/>
        <w:jc w:val="both"/>
      </w:pPr>
    </w:p>
    <w:p w:rsidR="00054A3F" w:rsidRDefault="00054A3F">
      <w:pPr>
        <w:pStyle w:val="ConsPlusNormal"/>
        <w:ind w:firstLine="540"/>
        <w:jc w:val="both"/>
      </w:pPr>
      <w:bookmarkStart w:id="6" w:name="P302"/>
      <w:bookmarkEnd w:id="6"/>
      <w:r>
        <w:t>Статья 21. Срочные социальные услуги</w:t>
      </w:r>
    </w:p>
    <w:p w:rsidR="00054A3F" w:rsidRDefault="00054A3F">
      <w:pPr>
        <w:pStyle w:val="ConsPlusNormal"/>
        <w:ind w:firstLine="540"/>
        <w:jc w:val="both"/>
      </w:pPr>
    </w:p>
    <w:p w:rsidR="00054A3F" w:rsidRDefault="00054A3F">
      <w:pPr>
        <w:pStyle w:val="ConsPlusNormal"/>
        <w:ind w:firstLine="540"/>
        <w:jc w:val="both"/>
      </w:pPr>
      <w:r>
        <w:t>1. Срочные социальные услуги включают в себя:</w:t>
      </w:r>
    </w:p>
    <w:p w:rsidR="00054A3F" w:rsidRDefault="00054A3F">
      <w:pPr>
        <w:pStyle w:val="ConsPlusNormal"/>
        <w:ind w:firstLine="540"/>
        <w:jc w:val="both"/>
      </w:pPr>
      <w:r>
        <w:t>1) обеспечение бесплатным горячим питанием или наборами продуктов;</w:t>
      </w:r>
    </w:p>
    <w:p w:rsidR="00054A3F" w:rsidRDefault="00054A3F">
      <w:pPr>
        <w:pStyle w:val="ConsPlusNormal"/>
        <w:ind w:firstLine="540"/>
        <w:jc w:val="both"/>
      </w:pPr>
      <w:r>
        <w:t>2) обеспечение одеждой, обувью и другими предметами первой необходимости;</w:t>
      </w:r>
    </w:p>
    <w:p w:rsidR="00054A3F" w:rsidRDefault="00054A3F">
      <w:pPr>
        <w:pStyle w:val="ConsPlusNormal"/>
        <w:ind w:firstLine="540"/>
        <w:jc w:val="both"/>
      </w:pPr>
      <w:r>
        <w:t>3) содействие в получении временного жилого помещения;</w:t>
      </w:r>
    </w:p>
    <w:p w:rsidR="00054A3F" w:rsidRDefault="00054A3F">
      <w:pPr>
        <w:pStyle w:val="ConsPlusNormal"/>
        <w:ind w:firstLine="540"/>
        <w:jc w:val="both"/>
      </w:pPr>
      <w:r>
        <w:t>4) содействие в получении юридической помощи в целях защиты прав и законных интересов получателей социальных услуг;</w:t>
      </w:r>
    </w:p>
    <w:p w:rsidR="00054A3F" w:rsidRDefault="00054A3F">
      <w:pPr>
        <w:pStyle w:val="ConsPlusNormal"/>
        <w:ind w:firstLine="540"/>
        <w:jc w:val="both"/>
      </w:pPr>
      <w:r>
        <w:t>5) содействие в получении экстренной психологической помощи с привлечением к этой работе психологов и священнослужителей;</w:t>
      </w:r>
    </w:p>
    <w:p w:rsidR="00054A3F" w:rsidRDefault="00054A3F">
      <w:pPr>
        <w:pStyle w:val="ConsPlusNormal"/>
        <w:ind w:firstLine="540"/>
        <w:jc w:val="both"/>
      </w:pPr>
      <w:r>
        <w:t>6) иные срочные социальные услуги.</w:t>
      </w:r>
    </w:p>
    <w:p w:rsidR="00054A3F" w:rsidRDefault="00054A3F">
      <w:pPr>
        <w:pStyle w:val="ConsPlusNormal"/>
        <w:ind w:firstLine="540"/>
        <w:jc w:val="both"/>
      </w:pPr>
      <w:r>
        <w:t xml:space="preserve">2. 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Основанием для предоставления срочных социальных услуг является заявление получателя социальных услуг, а также получение от медицинских, образовательных или иных организаций, не входящих в систему социального обслуживания, информации о гражданах, нуждающихся в предоставлении срочных социальных услуг. Подтверждением предоставления срочных социальных услуг является акт о предоставлении срочных социальных услуг, содержащий сведения о получателе и поставщике этих услуг, </w:t>
      </w:r>
      <w:proofErr w:type="gramStart"/>
      <w:r>
        <w:t>видах</w:t>
      </w:r>
      <w:proofErr w:type="gramEnd"/>
      <w:r>
        <w:t xml:space="preserve">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p>
    <w:p w:rsidR="00054A3F" w:rsidRDefault="00054A3F">
      <w:pPr>
        <w:pStyle w:val="ConsPlusNormal"/>
        <w:ind w:firstLine="540"/>
        <w:jc w:val="both"/>
      </w:pPr>
    </w:p>
    <w:p w:rsidR="00054A3F" w:rsidRDefault="00054A3F">
      <w:pPr>
        <w:pStyle w:val="ConsPlusNormal"/>
        <w:ind w:firstLine="540"/>
        <w:jc w:val="both"/>
      </w:pPr>
      <w:bookmarkStart w:id="7" w:name="P313"/>
      <w:bookmarkEnd w:id="7"/>
      <w:r>
        <w:t>Статья 22.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
    <w:p w:rsidR="00054A3F" w:rsidRDefault="00054A3F">
      <w:pPr>
        <w:pStyle w:val="ConsPlusNormal"/>
        <w:ind w:firstLine="540"/>
        <w:jc w:val="both"/>
      </w:pPr>
    </w:p>
    <w:p w:rsidR="00054A3F" w:rsidRDefault="00054A3F">
      <w:pPr>
        <w:pStyle w:val="ConsPlusNormal"/>
        <w:ind w:firstLine="540"/>
        <w:jc w:val="both"/>
      </w:pPr>
      <w:r>
        <w:t>1. При необходимости гражданам, в том числе родителям, опекунам, попечителям, иным законным представителям несовершеннолетних детей,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
    <w:p w:rsidR="00054A3F" w:rsidRDefault="00054A3F">
      <w:pPr>
        <w:pStyle w:val="ConsPlusNormal"/>
        <w:ind w:firstLine="540"/>
        <w:jc w:val="both"/>
      </w:pPr>
      <w:r>
        <w:t xml:space="preserve">2. 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w:anchor="P449" w:history="1">
        <w:r>
          <w:rPr>
            <w:color w:val="0000FF"/>
          </w:rPr>
          <w:t>статьей 28</w:t>
        </w:r>
      </w:hyperlink>
      <w:r>
        <w:t xml:space="preserve"> настоящего Федерального закона. Мероприятия по социальному сопровождению отражаются в индивидуальной программе.</w:t>
      </w:r>
    </w:p>
    <w:p w:rsidR="00054A3F" w:rsidRDefault="00054A3F">
      <w:pPr>
        <w:pStyle w:val="ConsPlusNormal"/>
        <w:ind w:firstLine="540"/>
        <w:jc w:val="both"/>
      </w:pPr>
    </w:p>
    <w:p w:rsidR="00054A3F" w:rsidRDefault="00054A3F">
      <w:pPr>
        <w:pStyle w:val="ConsPlusTitle"/>
        <w:jc w:val="center"/>
      </w:pPr>
      <w:r>
        <w:t>Глава 7. ОРГАНИЗАЦИЯ ПРЕДОСТАВЛЕНИЯ СОЦИАЛЬНЫХ УСЛУГ</w:t>
      </w:r>
    </w:p>
    <w:p w:rsidR="00054A3F" w:rsidRDefault="00054A3F">
      <w:pPr>
        <w:pStyle w:val="ConsPlusNormal"/>
        <w:ind w:firstLine="540"/>
        <w:jc w:val="both"/>
      </w:pPr>
    </w:p>
    <w:p w:rsidR="00054A3F" w:rsidRDefault="00054A3F">
      <w:pPr>
        <w:pStyle w:val="ConsPlusNormal"/>
        <w:ind w:firstLine="540"/>
        <w:jc w:val="both"/>
      </w:pPr>
      <w:r>
        <w:t>Статья 23. Организации социального обслуживания</w:t>
      </w:r>
    </w:p>
    <w:p w:rsidR="00054A3F" w:rsidRDefault="00054A3F">
      <w:pPr>
        <w:pStyle w:val="ConsPlusNormal"/>
        <w:ind w:firstLine="540"/>
        <w:jc w:val="both"/>
      </w:pPr>
    </w:p>
    <w:p w:rsidR="00054A3F" w:rsidRDefault="00054A3F">
      <w:pPr>
        <w:pStyle w:val="ConsPlusNormal"/>
        <w:ind w:firstLine="540"/>
        <w:jc w:val="both"/>
      </w:pPr>
      <w:r>
        <w:t>1. Организациями социального обслуживания являются организации, осуществляющие социальное обслуживание на дому, полустационарное социальное обслуживание, стационарное социальное обслуживание.</w:t>
      </w:r>
    </w:p>
    <w:p w:rsidR="00054A3F" w:rsidRDefault="00054A3F">
      <w:pPr>
        <w:pStyle w:val="ConsPlusNormal"/>
        <w:ind w:firstLine="540"/>
        <w:jc w:val="both"/>
      </w:pPr>
      <w:r>
        <w:t xml:space="preserve">2. Организации социального обслуживания в субъектах Российской Федерации создаются и действуют с учетом </w:t>
      </w:r>
      <w:hyperlink r:id="rId62" w:history="1">
        <w:r>
          <w:rPr>
            <w:color w:val="0000FF"/>
          </w:rPr>
          <w:t>методических рекомендаций</w:t>
        </w:r>
      </w:hyperlink>
      <w:r>
        <w:t xml:space="preserve"> по расчету потребностей субъектов Российской Федерации в развитии сети организаций социального обслуживания и в соответствии с </w:t>
      </w:r>
      <w:hyperlink r:id="rId63" w:history="1">
        <w:r>
          <w:rPr>
            <w:color w:val="0000FF"/>
          </w:rPr>
          <w:t>правилами</w:t>
        </w:r>
      </w:hyperlink>
      <w:r>
        <w:t xml:space="preserve"> организации деятельности организаций социального обслуживания, их структурных подразделений.</w:t>
      </w:r>
    </w:p>
    <w:p w:rsidR="00054A3F" w:rsidRDefault="00054A3F">
      <w:pPr>
        <w:pStyle w:val="ConsPlusNormal"/>
        <w:ind w:firstLine="540"/>
        <w:jc w:val="both"/>
      </w:pPr>
      <w:r>
        <w:t>3. В государственных организациях социального обслуживания создаются попечительские советы.</w:t>
      </w:r>
    </w:p>
    <w:p w:rsidR="00054A3F" w:rsidRDefault="00054A3F">
      <w:pPr>
        <w:pStyle w:val="ConsPlusNormal"/>
        <w:ind w:firstLine="540"/>
        <w:jc w:val="both"/>
      </w:pPr>
      <w:r>
        <w:t xml:space="preserve">4. Структура, порядок формирования, срок полномочий, компетенция попечительского совета и порядок принятия им решений определяются уставом организации социального обслуживания в соответствии с законодательством Российской Федерации на основании </w:t>
      </w:r>
      <w:hyperlink r:id="rId64" w:history="1">
        <w:r>
          <w:rPr>
            <w:color w:val="0000FF"/>
          </w:rPr>
          <w:t>примерного положения</w:t>
        </w:r>
      </w:hyperlink>
      <w:r>
        <w:t xml:space="preserve"> о попечительском совете организации социального обслуживания.</w:t>
      </w:r>
    </w:p>
    <w:p w:rsidR="00054A3F" w:rsidRDefault="00054A3F">
      <w:pPr>
        <w:pStyle w:val="ConsPlusNormal"/>
        <w:ind w:firstLine="540"/>
        <w:jc w:val="both"/>
      </w:pPr>
    </w:p>
    <w:p w:rsidR="00054A3F" w:rsidRDefault="00054A3F">
      <w:pPr>
        <w:pStyle w:val="ConsPlusNormal"/>
        <w:ind w:firstLine="540"/>
        <w:jc w:val="both"/>
      </w:pPr>
      <w:r>
        <w:t>Статья 23.1. Независимая оценка качества условий оказания услуг организациями социального обслуживания</w:t>
      </w:r>
    </w:p>
    <w:p w:rsidR="00054A3F" w:rsidRDefault="00054A3F">
      <w:pPr>
        <w:pStyle w:val="ConsPlusNormal"/>
        <w:jc w:val="both"/>
      </w:pPr>
      <w:r>
        <w:t xml:space="preserve">(в ред. Федерального </w:t>
      </w:r>
      <w:hyperlink r:id="rId65" w:history="1">
        <w:r>
          <w:rPr>
            <w:color w:val="0000FF"/>
          </w:rPr>
          <w:t>закона</w:t>
        </w:r>
      </w:hyperlink>
      <w:r>
        <w:t xml:space="preserve"> от 05.12.2017 N 392-ФЗ)</w:t>
      </w:r>
    </w:p>
    <w:p w:rsidR="00054A3F" w:rsidRDefault="00054A3F">
      <w:pPr>
        <w:pStyle w:val="ConsPlusNormal"/>
        <w:ind w:firstLine="540"/>
        <w:jc w:val="both"/>
      </w:pPr>
      <w:r>
        <w:t xml:space="preserve">(введена Федеральным </w:t>
      </w:r>
      <w:hyperlink r:id="rId66" w:history="1">
        <w:r>
          <w:rPr>
            <w:color w:val="0000FF"/>
          </w:rPr>
          <w:t>законом</w:t>
        </w:r>
      </w:hyperlink>
      <w:r>
        <w:t xml:space="preserve"> от 21.07.2014 N 256-ФЗ)</w:t>
      </w:r>
    </w:p>
    <w:p w:rsidR="00054A3F" w:rsidRDefault="00054A3F">
      <w:pPr>
        <w:pStyle w:val="ConsPlusNormal"/>
        <w:ind w:firstLine="540"/>
        <w:jc w:val="both"/>
      </w:pPr>
    </w:p>
    <w:p w:rsidR="00054A3F" w:rsidRDefault="00054A3F">
      <w:pPr>
        <w:pStyle w:val="ConsPlusNormal"/>
        <w:ind w:firstLine="540"/>
        <w:jc w:val="both"/>
      </w:pPr>
      <w:r>
        <w:t>1. Независимая оценка качества условий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условий оказания услуг организациями социального обслуживания, а также в целях повышения качества их деятельности.</w:t>
      </w:r>
    </w:p>
    <w:p w:rsidR="00054A3F" w:rsidRDefault="00054A3F">
      <w:pPr>
        <w:pStyle w:val="ConsPlusNormal"/>
        <w:jc w:val="both"/>
      </w:pPr>
      <w:r>
        <w:t xml:space="preserve">(часть 1 в ред. Федерального </w:t>
      </w:r>
      <w:hyperlink r:id="rId67" w:history="1">
        <w:r>
          <w:rPr>
            <w:color w:val="0000FF"/>
          </w:rPr>
          <w:t>закона</w:t>
        </w:r>
      </w:hyperlink>
      <w:r>
        <w:t xml:space="preserve"> от 05.12.2017 N 392-ФЗ)</w:t>
      </w:r>
    </w:p>
    <w:p w:rsidR="00054A3F" w:rsidRDefault="00054A3F">
      <w:pPr>
        <w:pStyle w:val="ConsPlusNormal"/>
        <w:ind w:firstLine="540"/>
        <w:jc w:val="both"/>
      </w:pPr>
      <w:r>
        <w:t>2. Независимая оценка качества условий оказания услуг организациями социального обслуживания предусматривает оценку условий оказания услуг по таким общим критериям, как открытость и доступность информации об организации социального обслуживания; комфортность условий предоставления социальных услуг, в том числе время ожидания предоставления услуг; доброжелательность, вежливость работников организации социального обслуживания; удовлетворенность качеством условий оказания услуг, а также доступность услуг для инвалидов.</w:t>
      </w:r>
    </w:p>
    <w:p w:rsidR="00054A3F" w:rsidRDefault="00054A3F">
      <w:pPr>
        <w:pStyle w:val="ConsPlusNormal"/>
        <w:jc w:val="both"/>
      </w:pPr>
      <w:r>
        <w:t xml:space="preserve">(часть 2 в ред. Федерального </w:t>
      </w:r>
      <w:hyperlink r:id="rId68" w:history="1">
        <w:r>
          <w:rPr>
            <w:color w:val="0000FF"/>
          </w:rPr>
          <w:t>закона</w:t>
        </w:r>
      </w:hyperlink>
      <w:r>
        <w:t xml:space="preserve"> от 05.12.2017 N 392-ФЗ)</w:t>
      </w:r>
    </w:p>
    <w:p w:rsidR="00054A3F" w:rsidRDefault="00054A3F">
      <w:pPr>
        <w:pStyle w:val="ConsPlusNormal"/>
        <w:ind w:firstLine="540"/>
        <w:jc w:val="both"/>
      </w:pPr>
      <w:r>
        <w:t>3. Независимая оценка качества условий оказания услуг организациями социального обслуживания проводится в соответствии с положениями настоящей статьи. При проведении независимой оценки качества условий оказания услуг организациями социального обслуживания используется общедоступная информация об организациях социального обслуживания, размещаемая также в форме открытых данных.</w:t>
      </w:r>
    </w:p>
    <w:p w:rsidR="00054A3F" w:rsidRDefault="00054A3F">
      <w:pPr>
        <w:pStyle w:val="ConsPlusNormal"/>
        <w:jc w:val="both"/>
      </w:pPr>
      <w:r>
        <w:t xml:space="preserve">(часть 3 в ред. Федерального </w:t>
      </w:r>
      <w:hyperlink r:id="rId69" w:history="1">
        <w:r>
          <w:rPr>
            <w:color w:val="0000FF"/>
          </w:rPr>
          <w:t>закона</w:t>
        </w:r>
      </w:hyperlink>
      <w:r>
        <w:t xml:space="preserve"> от 05.12.2017 N 392-ФЗ)</w:t>
      </w:r>
    </w:p>
    <w:p w:rsidR="00054A3F" w:rsidRDefault="00054A3F">
      <w:pPr>
        <w:pStyle w:val="ConsPlusNormal"/>
        <w:ind w:firstLine="540"/>
        <w:jc w:val="both"/>
      </w:pPr>
      <w:r>
        <w:t xml:space="preserve">4. Утратил силу. - Федеральный </w:t>
      </w:r>
      <w:hyperlink r:id="rId70" w:history="1">
        <w:r>
          <w:rPr>
            <w:color w:val="0000FF"/>
          </w:rPr>
          <w:t>закон</w:t>
        </w:r>
      </w:hyperlink>
      <w:r>
        <w:t xml:space="preserve"> от 05.12.2017 N 392-ФЗ.</w:t>
      </w:r>
    </w:p>
    <w:p w:rsidR="00054A3F" w:rsidRDefault="00054A3F">
      <w:pPr>
        <w:pStyle w:val="ConsPlusNormal"/>
        <w:ind w:firstLine="540"/>
        <w:jc w:val="both"/>
      </w:pPr>
      <w:r>
        <w:t>5. В целях создания условий для организации проведения независимой оценки качества условий оказания услуг организациями социального обслуживания:</w:t>
      </w:r>
    </w:p>
    <w:p w:rsidR="00054A3F" w:rsidRDefault="00054A3F">
      <w:pPr>
        <w:pStyle w:val="ConsPlusNormal"/>
        <w:ind w:firstLine="540"/>
        <w:jc w:val="both"/>
      </w:pPr>
      <w:r>
        <w:t>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общероссийских общественных организаций ветеранов общественный совет по проведению независимой оценки качества условий оказания услуг организациями социального обслуживания, учредителем которых является Российская Федерация, а также негосударственными организациями социального обслуживания, которые оказывают социальные услуги за счет средств федерального бюджета,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организациями социального обслуживания. Перечень организаций социального обслуживания,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общественном совете по проведению независимой оценки качества условий оказания услуг организациями социального обслуживания;</w:t>
      </w:r>
    </w:p>
    <w:p w:rsidR="00054A3F" w:rsidRDefault="00054A3F">
      <w:pPr>
        <w:pStyle w:val="ConsPlusNormal"/>
        <w:ind w:firstLine="540"/>
        <w:jc w:val="both"/>
      </w:pPr>
      <w:r>
        <w:t>2) общественные палаты субъектов Российской Федерации по обращению уполномоченных органов исполнительной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общественных организаций ветеранов общественные советы по проведению независимой оценки качества условий оказания услуг организациями социального обслуживания, которые расположены на территориях субъектов Российской Федерации и учредителями которых являются субъекты Российской Федерации, а также негосударственными организациями социального обслуживания, которые оказывают социальные услуги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организациями социального обслуживания.</w:t>
      </w:r>
    </w:p>
    <w:p w:rsidR="00054A3F" w:rsidRDefault="00054A3F">
      <w:pPr>
        <w:pStyle w:val="ConsPlusNormal"/>
        <w:jc w:val="both"/>
      </w:pPr>
      <w:r>
        <w:t xml:space="preserve">(часть 5 в ред. Федерального </w:t>
      </w:r>
      <w:hyperlink r:id="rId71" w:history="1">
        <w:r>
          <w:rPr>
            <w:color w:val="0000FF"/>
          </w:rPr>
          <w:t>закона</w:t>
        </w:r>
      </w:hyperlink>
      <w:r>
        <w:t xml:space="preserve"> от 05.12.2017 N 392-ФЗ)</w:t>
      </w:r>
    </w:p>
    <w:p w:rsidR="00054A3F" w:rsidRDefault="00054A3F">
      <w:pPr>
        <w:pStyle w:val="ConsPlusNormal"/>
        <w:ind w:firstLine="540"/>
        <w:jc w:val="both"/>
      </w:pPr>
      <w:r>
        <w:t xml:space="preserve">5.1. Состав общественного совета по проведению независимой оценки качества условий оказания услуг организациями социального обслуживания (далее - общественный </w:t>
      </w:r>
      <w:proofErr w:type="gramStart"/>
      <w:r>
        <w:t>совет по независимой оценке</w:t>
      </w:r>
      <w:proofErr w:type="gramEnd"/>
      <w:r>
        <w:t xml:space="preserve"> качества) утверждается сроком на три года. При формировании общественного </w:t>
      </w:r>
      <w:proofErr w:type="gramStart"/>
      <w:r>
        <w:t>совета по независимой оценке</w:t>
      </w:r>
      <w:proofErr w:type="gramEnd"/>
      <w:r>
        <w:t xml:space="preserve"> качества на новый срок осуществляется изменение не менее трети его состава. В состав общественного </w:t>
      </w:r>
      <w:proofErr w:type="gramStart"/>
      <w:r>
        <w:t>совета по независимой оценке</w:t>
      </w:r>
      <w:proofErr w:type="gramEnd"/>
      <w:r>
        <w:t xml:space="preserve"> качества не могут входить представители органов государственной власти, общественных объединений, осуществляющих деятельность в сфере социального обслуживания, а также руководители (их заместители) и работники организаций социального обслуживания. При этом общественный </w:t>
      </w:r>
      <w:proofErr w:type="gramStart"/>
      <w:r>
        <w:t>совет по независимой оценке</w:t>
      </w:r>
      <w:proofErr w:type="gramEnd"/>
      <w:r>
        <w:t xml:space="preserve"> качества привлекает к своей работе представителей общественных объединений, осуществляющих деятельность в сфере социального обслуживания, общественной палаты для обсуждения и формирования результатов такой оценки. Число членов общественного </w:t>
      </w:r>
      <w:proofErr w:type="gramStart"/>
      <w:r>
        <w:t>совета по независимой оценке</w:t>
      </w:r>
      <w:proofErr w:type="gramEnd"/>
      <w:r>
        <w:t xml:space="preserve"> качества не может быть менее чем пять человек. Члены общественного </w:t>
      </w:r>
      <w:proofErr w:type="gramStart"/>
      <w:r>
        <w:t>совета по независимой оценке</w:t>
      </w:r>
      <w:proofErr w:type="gramEnd"/>
      <w:r>
        <w:t xml:space="preserve"> качества осуществляют свою деятельность на общественных началах. Информация о деятельности соответствующего общественного </w:t>
      </w:r>
      <w:proofErr w:type="gramStart"/>
      <w:r>
        <w:t>совета по независимой оценке</w:t>
      </w:r>
      <w:proofErr w:type="gramEnd"/>
      <w:r>
        <w:t xml:space="preserve">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w:t>
      </w:r>
    </w:p>
    <w:p w:rsidR="00054A3F" w:rsidRDefault="00054A3F">
      <w:pPr>
        <w:pStyle w:val="ConsPlusNormal"/>
        <w:jc w:val="both"/>
      </w:pPr>
      <w:r>
        <w:t xml:space="preserve">(часть 5.1 введена Федеральным </w:t>
      </w:r>
      <w:hyperlink r:id="rId72" w:history="1">
        <w:r>
          <w:rPr>
            <w:color w:val="0000FF"/>
          </w:rPr>
          <w:t>законом</w:t>
        </w:r>
      </w:hyperlink>
      <w:r>
        <w:t xml:space="preserve"> от 05.12.2017 N 392-ФЗ)</w:t>
      </w:r>
    </w:p>
    <w:p w:rsidR="00054A3F" w:rsidRDefault="00054A3F">
      <w:pPr>
        <w:pStyle w:val="ConsPlusNormal"/>
        <w:ind w:firstLine="540"/>
        <w:jc w:val="both"/>
      </w:pPr>
      <w:r>
        <w:t xml:space="preserve">5.2. </w:t>
      </w:r>
      <w:hyperlink r:id="rId73" w:history="1">
        <w:r>
          <w:rPr>
            <w:color w:val="0000FF"/>
          </w:rPr>
          <w:t>Положение</w:t>
        </w:r>
      </w:hyperlink>
      <w:r>
        <w:t xml:space="preserve"> об общественном совете по независимой оценке качества утверждается органом государственной власти, при котором создан указанный общественный совет.</w:t>
      </w:r>
    </w:p>
    <w:p w:rsidR="00054A3F" w:rsidRDefault="00054A3F">
      <w:pPr>
        <w:pStyle w:val="ConsPlusNormal"/>
        <w:jc w:val="both"/>
      </w:pPr>
      <w:r>
        <w:t xml:space="preserve">(часть 5.2 введена Федеральным </w:t>
      </w:r>
      <w:hyperlink r:id="rId74" w:history="1">
        <w:r>
          <w:rPr>
            <w:color w:val="0000FF"/>
          </w:rPr>
          <w:t>законом</w:t>
        </w:r>
      </w:hyperlink>
      <w:r>
        <w:t xml:space="preserve"> от 05.12.2017 N 392-ФЗ)</w:t>
      </w:r>
    </w:p>
    <w:p w:rsidR="00054A3F" w:rsidRDefault="00054A3F">
      <w:pPr>
        <w:pStyle w:val="ConsPlusNormal"/>
        <w:ind w:firstLine="540"/>
        <w:jc w:val="both"/>
      </w:pPr>
      <w:r>
        <w:t xml:space="preserve">6. </w:t>
      </w:r>
      <w:hyperlink r:id="rId75" w:history="1">
        <w:r>
          <w:rPr>
            <w:color w:val="0000FF"/>
          </w:rPr>
          <w:t>Показатели</w:t>
        </w:r>
      </w:hyperlink>
      <w:r>
        <w:t>, характеризующие общие критерии оценки качества условий оказания услуг организациями социального обслуживания, в отношении которых проводится независимая оценка качества условий оказания ими услуг, устанавливаются уполномоченным федеральным органом исполнительной власти с предварительным обсуждением на общественном совете по независимой оценке качества.</w:t>
      </w:r>
    </w:p>
    <w:p w:rsidR="00054A3F" w:rsidRDefault="00054A3F">
      <w:pPr>
        <w:pStyle w:val="ConsPlusNormal"/>
        <w:jc w:val="both"/>
      </w:pPr>
      <w:r>
        <w:t xml:space="preserve">(часть 6 в ред. Федерального </w:t>
      </w:r>
      <w:hyperlink r:id="rId76" w:history="1">
        <w:r>
          <w:rPr>
            <w:color w:val="0000FF"/>
          </w:rPr>
          <w:t>закона</w:t>
        </w:r>
      </w:hyperlink>
      <w:r>
        <w:t xml:space="preserve"> от 05.12.2017 N 392-ФЗ)</w:t>
      </w:r>
    </w:p>
    <w:p w:rsidR="00054A3F" w:rsidRDefault="00054A3F">
      <w:pPr>
        <w:pStyle w:val="ConsPlusNormal"/>
        <w:ind w:firstLine="540"/>
        <w:jc w:val="both"/>
      </w:pPr>
      <w:r>
        <w:t xml:space="preserve">7 - 8. Утратили силу. - Федеральный </w:t>
      </w:r>
      <w:hyperlink r:id="rId77" w:history="1">
        <w:r>
          <w:rPr>
            <w:color w:val="0000FF"/>
          </w:rPr>
          <w:t>закон</w:t>
        </w:r>
      </w:hyperlink>
      <w:r>
        <w:t xml:space="preserve"> от 05.12.2017 N 392-ФЗ.</w:t>
      </w:r>
    </w:p>
    <w:p w:rsidR="00054A3F" w:rsidRDefault="00054A3F">
      <w:pPr>
        <w:pStyle w:val="ConsPlusNormal"/>
        <w:ind w:firstLine="540"/>
        <w:jc w:val="both"/>
      </w:pPr>
      <w:r>
        <w:t xml:space="preserve">9. Независимая оценка качества условий оказания услуг организациями социального обслуживания проводится общественными </w:t>
      </w:r>
      <w:proofErr w:type="gramStart"/>
      <w:r>
        <w:t>советами по независимой оценке</w:t>
      </w:r>
      <w:proofErr w:type="gramEnd"/>
      <w:r>
        <w:t xml:space="preserve"> качества не чаще чем один раз в год и не реже чем один раз в три года в отношении одной и той же организации.</w:t>
      </w:r>
    </w:p>
    <w:p w:rsidR="00054A3F" w:rsidRDefault="00054A3F">
      <w:pPr>
        <w:pStyle w:val="ConsPlusNormal"/>
        <w:jc w:val="both"/>
      </w:pPr>
      <w:r>
        <w:t xml:space="preserve">(часть 9 в ред. Федерального </w:t>
      </w:r>
      <w:hyperlink r:id="rId78" w:history="1">
        <w:r>
          <w:rPr>
            <w:color w:val="0000FF"/>
          </w:rPr>
          <w:t>закона</w:t>
        </w:r>
      </w:hyperlink>
      <w:r>
        <w:t xml:space="preserve"> от 05.12.2017 N 392-ФЗ)</w:t>
      </w:r>
    </w:p>
    <w:p w:rsidR="00054A3F" w:rsidRDefault="00054A3F">
      <w:pPr>
        <w:pStyle w:val="ConsPlusNormal"/>
        <w:ind w:firstLine="540"/>
        <w:jc w:val="both"/>
      </w:pPr>
      <w:r>
        <w:t xml:space="preserve">10. Общественные </w:t>
      </w:r>
      <w:proofErr w:type="gramStart"/>
      <w:r>
        <w:t>советы по независимой оценке</w:t>
      </w:r>
      <w:proofErr w:type="gramEnd"/>
      <w:r>
        <w:t xml:space="preserve"> качества:</w:t>
      </w:r>
    </w:p>
    <w:p w:rsidR="00054A3F" w:rsidRDefault="00054A3F">
      <w:pPr>
        <w:pStyle w:val="ConsPlusNormal"/>
        <w:jc w:val="both"/>
      </w:pPr>
      <w:r>
        <w:t xml:space="preserve">(в ред. Федерального </w:t>
      </w:r>
      <w:hyperlink r:id="rId79" w:history="1">
        <w:r>
          <w:rPr>
            <w:color w:val="0000FF"/>
          </w:rPr>
          <w:t>закона</w:t>
        </w:r>
      </w:hyperlink>
      <w:r>
        <w:t xml:space="preserve"> от 05.12.2017 N 392-ФЗ)</w:t>
      </w:r>
    </w:p>
    <w:p w:rsidR="00054A3F" w:rsidRDefault="00054A3F">
      <w:pPr>
        <w:pStyle w:val="ConsPlusNormal"/>
        <w:ind w:firstLine="540"/>
        <w:jc w:val="both"/>
      </w:pPr>
      <w:r>
        <w:t>1) определяют перечни организаций социального обслуживания, в отношении которых проводится независимая оценка;</w:t>
      </w:r>
    </w:p>
    <w:p w:rsidR="00054A3F" w:rsidRDefault="00054A3F">
      <w:pPr>
        <w:pStyle w:val="ConsPlusNormal"/>
        <w:ind w:firstLine="540"/>
        <w:jc w:val="both"/>
      </w:pPr>
      <w:r>
        <w:t>2) принимают участие в рассмотрении проектов документации о закупках работ, услуг, а также проектов государственных контрактов, заключаемых уполномоченным федеральным органом исполнительной власти, уполномоченными органами субъектов Российской Федерации с организацией, которая осуществляет сбор и обобщение информации о качестве условий оказания услуг организациями социального обслуживания (далее - оператор);</w:t>
      </w:r>
    </w:p>
    <w:p w:rsidR="00054A3F" w:rsidRDefault="00054A3F">
      <w:pPr>
        <w:pStyle w:val="ConsPlusNormal"/>
        <w:jc w:val="both"/>
      </w:pPr>
      <w:r>
        <w:t xml:space="preserve">(п. 2 в ред. Федерального </w:t>
      </w:r>
      <w:hyperlink r:id="rId80" w:history="1">
        <w:r>
          <w:rPr>
            <w:color w:val="0000FF"/>
          </w:rPr>
          <w:t>закона</w:t>
        </w:r>
      </w:hyperlink>
      <w:r>
        <w:t xml:space="preserve"> от 05.12.2017 N 392-ФЗ)</w:t>
      </w:r>
    </w:p>
    <w:p w:rsidR="00054A3F" w:rsidRDefault="00054A3F">
      <w:pPr>
        <w:pStyle w:val="ConsPlusNormal"/>
        <w:ind w:firstLine="540"/>
        <w:jc w:val="both"/>
      </w:pPr>
      <w:r>
        <w:t xml:space="preserve">3) утратил силу. - Федеральный </w:t>
      </w:r>
      <w:hyperlink r:id="rId81" w:history="1">
        <w:r>
          <w:rPr>
            <w:color w:val="0000FF"/>
          </w:rPr>
          <w:t>закон</w:t>
        </w:r>
      </w:hyperlink>
      <w:r>
        <w:t xml:space="preserve"> от 05.12.2017 N 392-ФЗ;</w:t>
      </w:r>
    </w:p>
    <w:p w:rsidR="00054A3F" w:rsidRDefault="00054A3F">
      <w:pPr>
        <w:pStyle w:val="ConsPlusNormal"/>
        <w:ind w:firstLine="540"/>
        <w:jc w:val="both"/>
      </w:pPr>
      <w:r>
        <w:t>4) осуществляют независимую оценку качества условий оказания услуг организациями социального обслуживания с учетом информации, представленной оператором;</w:t>
      </w:r>
    </w:p>
    <w:p w:rsidR="00054A3F" w:rsidRDefault="00054A3F">
      <w:pPr>
        <w:pStyle w:val="ConsPlusNormal"/>
        <w:jc w:val="both"/>
      </w:pPr>
      <w:r>
        <w:t xml:space="preserve">(в ред. Федерального </w:t>
      </w:r>
      <w:hyperlink r:id="rId82" w:history="1">
        <w:r>
          <w:rPr>
            <w:color w:val="0000FF"/>
          </w:rPr>
          <w:t>закона</w:t>
        </w:r>
      </w:hyperlink>
      <w:r>
        <w:t xml:space="preserve"> от 05.12.2017 N 392-ФЗ)</w:t>
      </w:r>
    </w:p>
    <w:p w:rsidR="00054A3F" w:rsidRDefault="00054A3F">
      <w:pPr>
        <w:pStyle w:val="ConsPlusNormal"/>
        <w:ind w:firstLine="540"/>
        <w:jc w:val="both"/>
      </w:pPr>
      <w:r>
        <w:t>5) представляют соответственно в уполномоченный федеральный орган исполнительной власти, уполномоченные органы субъектов Российской Федерации результаты независимой оценки качества условий оказания услуг организациями социального обслуживания, а также предложения об улучшении качества их деятельности.</w:t>
      </w:r>
    </w:p>
    <w:p w:rsidR="00054A3F" w:rsidRDefault="00054A3F">
      <w:pPr>
        <w:pStyle w:val="ConsPlusNormal"/>
        <w:jc w:val="both"/>
      </w:pPr>
      <w:r>
        <w:t xml:space="preserve">(в ред. Федерального </w:t>
      </w:r>
      <w:hyperlink r:id="rId83" w:history="1">
        <w:r>
          <w:rPr>
            <w:color w:val="0000FF"/>
          </w:rPr>
          <w:t>закона</w:t>
        </w:r>
      </w:hyperlink>
      <w:r>
        <w:t xml:space="preserve"> от 05.12.2017 N 392-ФЗ)</w:t>
      </w:r>
    </w:p>
    <w:p w:rsidR="00054A3F" w:rsidRDefault="00054A3F">
      <w:pPr>
        <w:pStyle w:val="ConsPlusNormal"/>
        <w:ind w:firstLine="540"/>
        <w:jc w:val="both"/>
      </w:pPr>
      <w:r>
        <w:t>11. Заключение государственных контрактов на выполнение работ, оказание услуг по сбору и обобщению информации о качестве условий оказания услуг организациями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уполномоченные органы государственной власти субъектов Российской Федерации по результатам заключения государственных контрактов оформляют решение об определении оператора, ответственного за сбор и обобщение информации о качестве условий оказания услуг организациями социального обслуживания,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054A3F" w:rsidRDefault="00054A3F">
      <w:pPr>
        <w:pStyle w:val="ConsPlusNormal"/>
        <w:jc w:val="both"/>
      </w:pPr>
      <w:r>
        <w:t xml:space="preserve">(часть 11 в ред. Федерального </w:t>
      </w:r>
      <w:hyperlink r:id="rId84" w:history="1">
        <w:r>
          <w:rPr>
            <w:color w:val="0000FF"/>
          </w:rPr>
          <w:t>закона</w:t>
        </w:r>
      </w:hyperlink>
      <w:r>
        <w:t xml:space="preserve"> от 05.12.2017 N 392-ФЗ)</w:t>
      </w:r>
    </w:p>
    <w:p w:rsidR="00054A3F" w:rsidRDefault="00054A3F">
      <w:pPr>
        <w:pStyle w:val="ConsPlusNormal"/>
        <w:ind w:firstLine="540"/>
        <w:jc w:val="both"/>
      </w:pPr>
      <w:r>
        <w:t>12. Поступившая соответственно в уполномоченный федеральный орган исполнительной власти, уполномоченные органы субъектов Российской Федерации информация о результатах независимой оценки качества условий оказания услуг организациями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социального обслуживания и оценке деятельности их руководителей.</w:t>
      </w:r>
    </w:p>
    <w:p w:rsidR="00054A3F" w:rsidRDefault="00054A3F">
      <w:pPr>
        <w:pStyle w:val="ConsPlusNormal"/>
        <w:jc w:val="both"/>
      </w:pPr>
      <w:r>
        <w:t xml:space="preserve">(в ред. Федерального </w:t>
      </w:r>
      <w:hyperlink r:id="rId85" w:history="1">
        <w:r>
          <w:rPr>
            <w:color w:val="0000FF"/>
          </w:rPr>
          <w:t>закона</w:t>
        </w:r>
      </w:hyperlink>
      <w:r>
        <w:t xml:space="preserve"> от 05.12.2017 N 392-ФЗ)</w:t>
      </w:r>
    </w:p>
    <w:p w:rsidR="00054A3F" w:rsidRDefault="00054A3F">
      <w:pPr>
        <w:pStyle w:val="ConsPlusNormal"/>
        <w:ind w:firstLine="540"/>
        <w:jc w:val="both"/>
      </w:pPr>
      <w:r>
        <w:t>13. Информация о результатах независимой оценки качества условий оказания услуг организациями социального обслуживания размещается соответственно:</w:t>
      </w:r>
    </w:p>
    <w:p w:rsidR="00054A3F" w:rsidRDefault="00054A3F">
      <w:pPr>
        <w:pStyle w:val="ConsPlusNormal"/>
        <w:jc w:val="both"/>
      </w:pPr>
      <w:r>
        <w:t xml:space="preserve">(в ред. Федерального </w:t>
      </w:r>
      <w:hyperlink r:id="rId86" w:history="1">
        <w:r>
          <w:rPr>
            <w:color w:val="0000FF"/>
          </w:rPr>
          <w:t>закона</w:t>
        </w:r>
      </w:hyperlink>
      <w:r>
        <w:t xml:space="preserve"> от 05.12.2017 N 392-ФЗ)</w:t>
      </w:r>
    </w:p>
    <w:p w:rsidR="00054A3F" w:rsidRDefault="00054A3F">
      <w:pPr>
        <w:pStyle w:val="ConsPlusNormal"/>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054A3F" w:rsidRDefault="00054A3F">
      <w:pPr>
        <w:pStyle w:val="ConsPlusNormal"/>
        <w:ind w:firstLine="540"/>
        <w:jc w:val="both"/>
      </w:pPr>
      <w:r>
        <w:t>2) уполномоченными органами субъектов Российской Федерации на своих официальных сайтах и официальном сайте для размещения информации о государственных и муниципальных учреждениях в сети "Интернет".</w:t>
      </w:r>
    </w:p>
    <w:p w:rsidR="00054A3F" w:rsidRDefault="00054A3F">
      <w:pPr>
        <w:pStyle w:val="ConsPlusNormal"/>
        <w:jc w:val="both"/>
      </w:pPr>
      <w:r>
        <w:t xml:space="preserve">(в ред. Федерального </w:t>
      </w:r>
      <w:hyperlink r:id="rId87" w:history="1">
        <w:r>
          <w:rPr>
            <w:color w:val="0000FF"/>
          </w:rPr>
          <w:t>закона</w:t>
        </w:r>
      </w:hyperlink>
      <w:r>
        <w:t xml:space="preserve"> от 05.12.2017 N 392-ФЗ)</w:t>
      </w:r>
    </w:p>
    <w:p w:rsidR="00054A3F" w:rsidRDefault="00054A3F">
      <w:pPr>
        <w:pStyle w:val="ConsPlusNormal"/>
        <w:ind w:firstLine="540"/>
        <w:jc w:val="both"/>
      </w:pPr>
      <w:r>
        <w:t xml:space="preserve">14. </w:t>
      </w:r>
      <w:hyperlink r:id="rId88" w:history="1">
        <w:r>
          <w:rPr>
            <w:color w:val="0000FF"/>
          </w:rPr>
          <w:t>Состав информации</w:t>
        </w:r>
      </w:hyperlink>
      <w:r>
        <w:t xml:space="preserve"> о результатах независимой оценки качества условий оказания услуг организациями социального обслуживания, включая единые требования к такой информации, и </w:t>
      </w:r>
      <w:hyperlink r:id="rId89"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054A3F" w:rsidRDefault="00054A3F">
      <w:pPr>
        <w:pStyle w:val="ConsPlusNormal"/>
        <w:jc w:val="both"/>
      </w:pPr>
      <w:r>
        <w:t xml:space="preserve">(в ред. Федерального </w:t>
      </w:r>
      <w:hyperlink r:id="rId90" w:history="1">
        <w:r>
          <w:rPr>
            <w:color w:val="0000FF"/>
          </w:rPr>
          <w:t>закона</w:t>
        </w:r>
      </w:hyperlink>
      <w:r>
        <w:t xml:space="preserve"> от 05.12.2017 N 392-ФЗ)</w:t>
      </w:r>
    </w:p>
    <w:p w:rsidR="00054A3F" w:rsidRDefault="00054A3F">
      <w:pPr>
        <w:pStyle w:val="ConsPlusNormal"/>
        <w:ind w:firstLine="540"/>
        <w:jc w:val="both"/>
      </w:pPr>
      <w:r>
        <w:t>15. Уполномоченный федеральный орган исполнительной власти, уполномоченные органы субъектов Российской Федерации и организации социального обслуживания обеспечивают на своих официальных сайтах в сети "Интернет" техническую возможность выражения мнений получателями услуг и иными гражданами о качестве условий оказания этих услуг.</w:t>
      </w:r>
    </w:p>
    <w:p w:rsidR="00054A3F" w:rsidRDefault="00054A3F">
      <w:pPr>
        <w:pStyle w:val="ConsPlusNormal"/>
        <w:jc w:val="both"/>
      </w:pPr>
      <w:r>
        <w:t xml:space="preserve">(в ред. Федерального </w:t>
      </w:r>
      <w:hyperlink r:id="rId91" w:history="1">
        <w:r>
          <w:rPr>
            <w:color w:val="0000FF"/>
          </w:rPr>
          <w:t>закона</w:t>
        </w:r>
      </w:hyperlink>
      <w:r>
        <w:t xml:space="preserve"> от 05.12.2017 N 392-ФЗ)</w:t>
      </w:r>
    </w:p>
    <w:p w:rsidR="00054A3F" w:rsidRDefault="00054A3F">
      <w:pPr>
        <w:pStyle w:val="ConsPlusNormal"/>
        <w:ind w:firstLine="540"/>
        <w:jc w:val="both"/>
      </w:pPr>
      <w:r>
        <w:t>16. Контроль за соблюдением процедур проведения независимой оценки качества условий оказания услуг организациями социального обслуживания осуществляется в соответствии с законодательством Российской Федерации.</w:t>
      </w:r>
    </w:p>
    <w:p w:rsidR="00054A3F" w:rsidRDefault="00054A3F">
      <w:pPr>
        <w:pStyle w:val="ConsPlusNormal"/>
        <w:jc w:val="both"/>
      </w:pPr>
      <w:r>
        <w:t xml:space="preserve">(в ред. Федерального </w:t>
      </w:r>
      <w:hyperlink r:id="rId92" w:history="1">
        <w:r>
          <w:rPr>
            <w:color w:val="0000FF"/>
          </w:rPr>
          <w:t>закона</w:t>
        </w:r>
      </w:hyperlink>
      <w:r>
        <w:t xml:space="preserve"> от 05.12.2017 N 392-ФЗ)</w:t>
      </w:r>
    </w:p>
    <w:p w:rsidR="00054A3F" w:rsidRDefault="00054A3F">
      <w:pPr>
        <w:pStyle w:val="ConsPlusNormal"/>
        <w:ind w:firstLine="540"/>
        <w:jc w:val="both"/>
      </w:pPr>
      <w:r>
        <w:t>17. Руководители государственных организаций социального обслуживания несут ответственность за непринятие мер по устранению недостатков, выявленных в ходе независимой оценки качества условий оказания услуг организациями социального обслуживания, в соответствии с трудовым законодательством. В трудовых договорах с руководителями организаций социального обслуживания в показатели эффективности работы руководителей включаются результаты независимой оценки качества условий оказания услуг организациями социального обслуживания и выполнения плана по устранению недостатков, выявленных в ходе такой оценки.</w:t>
      </w:r>
    </w:p>
    <w:p w:rsidR="00054A3F" w:rsidRDefault="00054A3F">
      <w:pPr>
        <w:pStyle w:val="ConsPlusNormal"/>
        <w:jc w:val="both"/>
      </w:pPr>
      <w:r>
        <w:t xml:space="preserve">(часть 17 введена Федеральным </w:t>
      </w:r>
      <w:hyperlink r:id="rId93" w:history="1">
        <w:r>
          <w:rPr>
            <w:color w:val="0000FF"/>
          </w:rPr>
          <w:t>законом</w:t>
        </w:r>
      </w:hyperlink>
      <w:r>
        <w:t xml:space="preserve"> от 05.12.2017 N 392-ФЗ)</w:t>
      </w:r>
    </w:p>
    <w:p w:rsidR="00054A3F" w:rsidRDefault="00054A3F">
      <w:pPr>
        <w:pStyle w:val="ConsPlusNormal"/>
        <w:ind w:firstLine="540"/>
        <w:jc w:val="both"/>
      </w:pPr>
      <w:r>
        <w:t>18. Результаты независимой оценки качества условий оказания услуг организациями социального обслуживания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w:t>
      </w:r>
    </w:p>
    <w:p w:rsidR="00054A3F" w:rsidRDefault="00054A3F">
      <w:pPr>
        <w:pStyle w:val="ConsPlusNormal"/>
        <w:jc w:val="both"/>
      </w:pPr>
      <w:r>
        <w:t xml:space="preserve">(часть 18 введена Федеральным </w:t>
      </w:r>
      <w:hyperlink r:id="rId94" w:history="1">
        <w:r>
          <w:rPr>
            <w:color w:val="0000FF"/>
          </w:rPr>
          <w:t>законом</w:t>
        </w:r>
      </w:hyperlink>
      <w:r>
        <w:t xml:space="preserve"> от 05.12.2017 N 392-ФЗ)</w:t>
      </w:r>
    </w:p>
    <w:p w:rsidR="00054A3F" w:rsidRDefault="00054A3F">
      <w:pPr>
        <w:pStyle w:val="ConsPlusNormal"/>
        <w:ind w:firstLine="540"/>
        <w:jc w:val="both"/>
      </w:pPr>
    </w:p>
    <w:p w:rsidR="00054A3F" w:rsidRDefault="00054A3F">
      <w:pPr>
        <w:pStyle w:val="ConsPlusNormal"/>
        <w:ind w:firstLine="540"/>
        <w:jc w:val="both"/>
      </w:pPr>
      <w:r>
        <w:t>Статья 24. Информационные системы в сфере социального обслуживания</w:t>
      </w:r>
    </w:p>
    <w:p w:rsidR="00054A3F" w:rsidRDefault="00054A3F">
      <w:pPr>
        <w:pStyle w:val="ConsPlusNormal"/>
        <w:ind w:firstLine="540"/>
        <w:jc w:val="both"/>
      </w:pPr>
    </w:p>
    <w:p w:rsidR="00054A3F" w:rsidRDefault="00054A3F">
      <w:pPr>
        <w:pStyle w:val="ConsPlusNormal"/>
        <w:ind w:firstLine="540"/>
        <w:jc w:val="both"/>
      </w:pPr>
      <w:r>
        <w:t>1. Информационными системами в сфере социального обслуживания (далее - информационные системы) осуществляются сбор, хранение, обработка и предоставление информации о поставщиках социальных услуг (реестр поставщиков социальных услуг) и о получателях социальных услуг (регистр получателей социальных услуг) на основании данных, представляемых поставщиками социальных услуг.</w:t>
      </w:r>
    </w:p>
    <w:p w:rsidR="00054A3F" w:rsidRDefault="00054A3F">
      <w:pPr>
        <w:pStyle w:val="ConsPlusNormal"/>
        <w:ind w:firstLine="540"/>
        <w:jc w:val="both"/>
      </w:pPr>
      <w:r>
        <w:t>2. Операторами информационных систем являются уполномоченный орган субъекта Российской Федерации и организации, с которыми указанный орган заключил договоры об эксплуатации информационных систем.</w:t>
      </w:r>
    </w:p>
    <w:p w:rsidR="00054A3F" w:rsidRDefault="00054A3F">
      <w:pPr>
        <w:pStyle w:val="ConsPlusNormal"/>
        <w:ind w:firstLine="540"/>
        <w:jc w:val="both"/>
      </w:pPr>
      <w:r>
        <w:t xml:space="preserve">3. Информация, содержащаяся в информационных системах, используется в целях мониторинга социального обслуживания, осуществления государственного контроля (надзора) в сфере социального обслуживания в соответствии со </w:t>
      </w:r>
      <w:hyperlink w:anchor="P507" w:history="1">
        <w:r>
          <w:rPr>
            <w:color w:val="0000FF"/>
          </w:rPr>
          <w:t>статьей 33</w:t>
        </w:r>
      </w:hyperlink>
      <w:r>
        <w:t xml:space="preserve"> настоящего Федерального закона и в иных целях, определенных законодательством Российской Федерации.</w:t>
      </w:r>
    </w:p>
    <w:p w:rsidR="00054A3F" w:rsidRDefault="00054A3F">
      <w:pPr>
        <w:pStyle w:val="ConsPlusNormal"/>
        <w:ind w:firstLine="540"/>
        <w:jc w:val="both"/>
      </w:pPr>
    </w:p>
    <w:p w:rsidR="00054A3F" w:rsidRDefault="00054A3F">
      <w:pPr>
        <w:pStyle w:val="ConsPlusNormal"/>
        <w:ind w:firstLine="540"/>
        <w:jc w:val="both"/>
      </w:pPr>
      <w:r>
        <w:t>Статья 25. Реестр поставщиков социальных услуг</w:t>
      </w:r>
    </w:p>
    <w:p w:rsidR="00054A3F" w:rsidRDefault="00054A3F">
      <w:pPr>
        <w:pStyle w:val="ConsPlusNormal"/>
        <w:ind w:firstLine="540"/>
        <w:jc w:val="both"/>
      </w:pPr>
    </w:p>
    <w:p w:rsidR="00054A3F" w:rsidRDefault="00054A3F">
      <w:pPr>
        <w:pStyle w:val="ConsPlusNormal"/>
        <w:ind w:firstLine="540"/>
        <w:jc w:val="both"/>
      </w:pPr>
      <w:r>
        <w:t>1. Реестр поставщиков социальных услуг формируется в субъекте Российской Федерации.</w:t>
      </w:r>
    </w:p>
    <w:p w:rsidR="00054A3F" w:rsidRDefault="00054A3F">
      <w:pPr>
        <w:pStyle w:val="ConsPlusNormal"/>
        <w:ind w:firstLine="540"/>
        <w:jc w:val="both"/>
      </w:pPr>
      <w:r>
        <w:t>2. Включение организаций социального обслуживания в реестр поставщиков социальных услуг осуществляется на добровольной основе.</w:t>
      </w:r>
    </w:p>
    <w:p w:rsidR="00054A3F" w:rsidRDefault="00054A3F">
      <w:pPr>
        <w:pStyle w:val="ConsPlusNormal"/>
        <w:ind w:firstLine="540"/>
        <w:jc w:val="both"/>
      </w:pPr>
      <w:r>
        <w:t>3. Реестр поставщиков социальных услуг содержит следующую информацию:</w:t>
      </w:r>
    </w:p>
    <w:p w:rsidR="00054A3F" w:rsidRDefault="00054A3F">
      <w:pPr>
        <w:pStyle w:val="ConsPlusNormal"/>
        <w:ind w:firstLine="540"/>
        <w:jc w:val="both"/>
      </w:pPr>
      <w:r>
        <w:t>1) регистрационный номер учетной записи;</w:t>
      </w:r>
    </w:p>
    <w:p w:rsidR="00054A3F" w:rsidRDefault="00054A3F">
      <w:pPr>
        <w:pStyle w:val="ConsPlusNormal"/>
        <w:ind w:firstLine="540"/>
        <w:jc w:val="both"/>
      </w:pPr>
      <w:r>
        <w:t>2) полное и (если имеется) сокращенное наименование поставщика социальных услуг;</w:t>
      </w:r>
    </w:p>
    <w:p w:rsidR="00054A3F" w:rsidRDefault="00054A3F">
      <w:pPr>
        <w:pStyle w:val="ConsPlusNormal"/>
        <w:ind w:firstLine="540"/>
        <w:jc w:val="both"/>
      </w:pPr>
      <w:r>
        <w:t>3) дата государственной регистрации юридического лица, индивидуального предпринимателя, являющихся поставщиками социальных услуг;</w:t>
      </w:r>
    </w:p>
    <w:p w:rsidR="00054A3F" w:rsidRDefault="00054A3F">
      <w:pPr>
        <w:pStyle w:val="ConsPlusNormal"/>
        <w:ind w:firstLine="540"/>
        <w:jc w:val="both"/>
      </w:pPr>
      <w:r>
        <w:t>4) организационно-правовая форма поставщика социальных услуг (для юридических лиц);</w:t>
      </w:r>
    </w:p>
    <w:p w:rsidR="00054A3F" w:rsidRDefault="00054A3F">
      <w:pPr>
        <w:pStyle w:val="ConsPlusNormal"/>
        <w:ind w:firstLine="540"/>
        <w:jc w:val="both"/>
      </w:pPr>
      <w:r>
        <w:t>5) адрес (место нахождения, место предоставления социальных услуг), контактный телефон, адрес электронной почты поставщика социальных услуг;</w:t>
      </w:r>
    </w:p>
    <w:p w:rsidR="00054A3F" w:rsidRDefault="00054A3F">
      <w:pPr>
        <w:pStyle w:val="ConsPlusNormal"/>
        <w:ind w:firstLine="540"/>
        <w:jc w:val="both"/>
      </w:pPr>
      <w:r>
        <w:t>6) фамилия, имя, отчество руководителя поставщика социальных услуг;</w:t>
      </w:r>
    </w:p>
    <w:p w:rsidR="00054A3F" w:rsidRDefault="00054A3F">
      <w:pPr>
        <w:pStyle w:val="ConsPlusNormal"/>
        <w:ind w:firstLine="540"/>
        <w:jc w:val="both"/>
      </w:pPr>
      <w:r>
        <w:t>7) информация о лицензиях, имеющихся у поставщика социальных услуг (при необходимости);</w:t>
      </w:r>
    </w:p>
    <w:p w:rsidR="00054A3F" w:rsidRDefault="00054A3F">
      <w:pPr>
        <w:pStyle w:val="ConsPlusNormal"/>
        <w:ind w:firstLine="540"/>
        <w:jc w:val="both"/>
      </w:pPr>
      <w:r>
        <w:t>8) сведения о формах социального обслуживания;</w:t>
      </w:r>
    </w:p>
    <w:p w:rsidR="00054A3F" w:rsidRDefault="00054A3F">
      <w:pPr>
        <w:pStyle w:val="ConsPlusNormal"/>
        <w:ind w:firstLine="540"/>
        <w:jc w:val="both"/>
      </w:pPr>
      <w:r>
        <w:t>9) перечень предоставляемых социальных услуг по формам социального обслуживания и видам социальных услуг;</w:t>
      </w:r>
    </w:p>
    <w:p w:rsidR="00054A3F" w:rsidRDefault="00054A3F">
      <w:pPr>
        <w:pStyle w:val="ConsPlusNormal"/>
        <w:ind w:firstLine="540"/>
        <w:jc w:val="both"/>
      </w:pPr>
      <w:r>
        <w:t>10) тарифы на предоставляемые социальные услуги по формам социального обслуживания и видам социальных услуг;</w:t>
      </w:r>
    </w:p>
    <w:p w:rsidR="00054A3F" w:rsidRDefault="00054A3F">
      <w:pPr>
        <w:pStyle w:val="ConsPlusNormal"/>
        <w:ind w:firstLine="540"/>
        <w:jc w:val="both"/>
      </w:pPr>
      <w:r>
        <w:t>11) информация об общем количестве мест, предназначенных для предоставления социальных услуг, о наличии свободных мест, в том числе по формам социального обслуживания;</w:t>
      </w:r>
    </w:p>
    <w:p w:rsidR="00054A3F" w:rsidRDefault="00054A3F">
      <w:pPr>
        <w:pStyle w:val="ConsPlusNormal"/>
        <w:ind w:firstLine="540"/>
        <w:jc w:val="both"/>
      </w:pPr>
      <w:r>
        <w:t>12) информация об условиях предоставления социальных услуг;</w:t>
      </w:r>
    </w:p>
    <w:p w:rsidR="00054A3F" w:rsidRDefault="00054A3F">
      <w:pPr>
        <w:pStyle w:val="ConsPlusNormal"/>
        <w:ind w:firstLine="540"/>
        <w:jc w:val="both"/>
      </w:pPr>
      <w:r>
        <w:t>13) информация о результатах проведенных проверок;</w:t>
      </w:r>
    </w:p>
    <w:p w:rsidR="00054A3F" w:rsidRDefault="00054A3F">
      <w:pPr>
        <w:pStyle w:val="ConsPlusNormal"/>
        <w:ind w:firstLine="540"/>
        <w:jc w:val="both"/>
      </w:pPr>
      <w:r>
        <w:t>14) информация об опыте работы поставщика социальных услуг за последние пять лет;</w:t>
      </w:r>
    </w:p>
    <w:p w:rsidR="00054A3F" w:rsidRDefault="00054A3F">
      <w:pPr>
        <w:pStyle w:val="ConsPlusNormal"/>
        <w:ind w:firstLine="540"/>
        <w:jc w:val="both"/>
      </w:pPr>
      <w:r>
        <w:t>15) иная информация, определенная Правительством Российской Федерации.</w:t>
      </w:r>
    </w:p>
    <w:p w:rsidR="00054A3F" w:rsidRDefault="00054A3F">
      <w:pPr>
        <w:pStyle w:val="ConsPlusNormal"/>
        <w:ind w:firstLine="540"/>
        <w:jc w:val="both"/>
      </w:pPr>
      <w:r>
        <w:t>4. Реестр поставщиков социальных услуг в субъекте Российской Федерации размещается на официальном сайте уполномоченного органа субъекта Российской Федерации в сети "Интернет" в соответствии с требованиями законодательства Российской Федерации.</w:t>
      </w:r>
    </w:p>
    <w:p w:rsidR="00054A3F" w:rsidRDefault="00054A3F">
      <w:pPr>
        <w:pStyle w:val="ConsPlusNormal"/>
        <w:ind w:firstLine="540"/>
        <w:jc w:val="both"/>
      </w:pPr>
      <w:r>
        <w:t>5. Поставщик социальных услуг с момента его включения в реестр поставщиков социальных услуг несет ответственность за достоверность и актуальность информации, содержащейся в этом реестре.</w:t>
      </w:r>
    </w:p>
    <w:p w:rsidR="00054A3F" w:rsidRDefault="00054A3F">
      <w:pPr>
        <w:pStyle w:val="ConsPlusNormal"/>
        <w:ind w:firstLine="540"/>
        <w:jc w:val="both"/>
      </w:pPr>
      <w:r>
        <w:t xml:space="preserve">6. Информация о поставщиках социальных услуг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95" w:history="1">
        <w:r>
          <w:rPr>
            <w:color w:val="0000FF"/>
          </w:rPr>
          <w:t>законом</w:t>
        </w:r>
      </w:hyperlink>
      <w:r>
        <w:t xml:space="preserve"> от 17 июля 1999 года N 178-ФЗ "О государственной социальной помощи".</w:t>
      </w:r>
    </w:p>
    <w:p w:rsidR="00054A3F" w:rsidRDefault="00054A3F">
      <w:pPr>
        <w:pStyle w:val="ConsPlusNormal"/>
        <w:jc w:val="both"/>
      </w:pPr>
      <w:r>
        <w:t xml:space="preserve">(часть 6 введена Федеральным </w:t>
      </w:r>
      <w:hyperlink r:id="rId96" w:history="1">
        <w:r>
          <w:rPr>
            <w:color w:val="0000FF"/>
          </w:rPr>
          <w:t>законом</w:t>
        </w:r>
      </w:hyperlink>
      <w:r>
        <w:t xml:space="preserve"> от 07.03.2018 N 56-ФЗ)</w:t>
      </w:r>
    </w:p>
    <w:p w:rsidR="00054A3F" w:rsidRDefault="00054A3F">
      <w:pPr>
        <w:pStyle w:val="ConsPlusNormal"/>
        <w:ind w:firstLine="540"/>
        <w:jc w:val="both"/>
      </w:pPr>
    </w:p>
    <w:p w:rsidR="00054A3F" w:rsidRDefault="00054A3F">
      <w:pPr>
        <w:pStyle w:val="ConsPlusNormal"/>
        <w:ind w:firstLine="540"/>
        <w:jc w:val="both"/>
      </w:pPr>
      <w:r>
        <w:t>Статья 26. Регистр получателей социальных услуг</w:t>
      </w:r>
    </w:p>
    <w:p w:rsidR="00054A3F" w:rsidRDefault="00054A3F">
      <w:pPr>
        <w:pStyle w:val="ConsPlusNormal"/>
        <w:ind w:firstLine="540"/>
        <w:jc w:val="both"/>
      </w:pPr>
    </w:p>
    <w:p w:rsidR="00054A3F" w:rsidRDefault="00054A3F">
      <w:pPr>
        <w:pStyle w:val="ConsPlusNormal"/>
        <w:ind w:firstLine="540"/>
        <w:jc w:val="both"/>
      </w:pPr>
      <w:r>
        <w:t>1. Регистр получателей социальных услуг формируется в субъекте Российской Федерации на основании данных, предоставляемых поставщиками социальных услуг.</w:t>
      </w:r>
    </w:p>
    <w:p w:rsidR="00054A3F" w:rsidRDefault="00054A3F">
      <w:pPr>
        <w:pStyle w:val="ConsPlusNormal"/>
        <w:ind w:firstLine="540"/>
        <w:jc w:val="both"/>
      </w:pPr>
      <w:r>
        <w:t xml:space="preserve">2. </w:t>
      </w:r>
      <w:hyperlink r:id="rId97" w:history="1">
        <w:r>
          <w:rPr>
            <w:color w:val="0000FF"/>
          </w:rPr>
          <w:t>Регистр</w:t>
        </w:r>
      </w:hyperlink>
      <w:r>
        <w:t xml:space="preserve"> получателей социальных услуг содержит следующую информацию о получателе социальных услуг:</w:t>
      </w:r>
    </w:p>
    <w:p w:rsidR="00054A3F" w:rsidRDefault="00054A3F">
      <w:pPr>
        <w:pStyle w:val="ConsPlusNormal"/>
        <w:ind w:firstLine="540"/>
        <w:jc w:val="both"/>
      </w:pPr>
      <w:r>
        <w:t>1) регистрационный номер учетной записи;</w:t>
      </w:r>
    </w:p>
    <w:p w:rsidR="00054A3F" w:rsidRDefault="00054A3F">
      <w:pPr>
        <w:pStyle w:val="ConsPlusNormal"/>
        <w:ind w:firstLine="540"/>
        <w:jc w:val="both"/>
      </w:pPr>
      <w:r>
        <w:t>2) фамилия, имя, отчество;</w:t>
      </w:r>
    </w:p>
    <w:p w:rsidR="00054A3F" w:rsidRDefault="00054A3F">
      <w:pPr>
        <w:pStyle w:val="ConsPlusNormal"/>
        <w:ind w:firstLine="540"/>
        <w:jc w:val="both"/>
      </w:pPr>
      <w:r>
        <w:t>3) дата рождения;</w:t>
      </w:r>
    </w:p>
    <w:p w:rsidR="00054A3F" w:rsidRDefault="00054A3F">
      <w:pPr>
        <w:pStyle w:val="ConsPlusNormal"/>
        <w:ind w:firstLine="540"/>
        <w:jc w:val="both"/>
      </w:pPr>
      <w:r>
        <w:t>4) пол;</w:t>
      </w:r>
    </w:p>
    <w:p w:rsidR="00054A3F" w:rsidRDefault="00054A3F">
      <w:pPr>
        <w:pStyle w:val="ConsPlusNormal"/>
        <w:ind w:firstLine="540"/>
        <w:jc w:val="both"/>
      </w:pPr>
      <w:r>
        <w:t>5) адрес (место жительства), контактный телефон;</w:t>
      </w:r>
    </w:p>
    <w:p w:rsidR="00054A3F" w:rsidRDefault="00054A3F">
      <w:pPr>
        <w:pStyle w:val="ConsPlusNormal"/>
        <w:ind w:firstLine="540"/>
        <w:jc w:val="both"/>
      </w:pPr>
      <w:r>
        <w:t>6) страховой номер индивидуального лицевого счета;</w:t>
      </w:r>
    </w:p>
    <w:p w:rsidR="00054A3F" w:rsidRDefault="00054A3F">
      <w:pPr>
        <w:pStyle w:val="ConsPlusNormal"/>
        <w:ind w:firstLine="540"/>
        <w:jc w:val="both"/>
      </w:pPr>
      <w:r>
        <w:t>7) серия, номер паспорта или данные иного документа, удостоверяющего личность, дата выдачи этих документов и наименование выдавшего их органа;</w:t>
      </w:r>
    </w:p>
    <w:p w:rsidR="00054A3F" w:rsidRDefault="00054A3F">
      <w:pPr>
        <w:pStyle w:val="ConsPlusNormal"/>
        <w:ind w:firstLine="540"/>
        <w:jc w:val="both"/>
      </w:pPr>
      <w:r>
        <w:t>8) дата обращения с просьбой о предоставлении социальных услуг;</w:t>
      </w:r>
    </w:p>
    <w:p w:rsidR="00054A3F" w:rsidRDefault="00054A3F">
      <w:pPr>
        <w:pStyle w:val="ConsPlusNormal"/>
        <w:ind w:firstLine="540"/>
        <w:jc w:val="both"/>
      </w:pPr>
      <w:r>
        <w:t>9) дата оформления и номер индивидуальной программы;</w:t>
      </w:r>
    </w:p>
    <w:p w:rsidR="00054A3F" w:rsidRDefault="00054A3F">
      <w:pPr>
        <w:pStyle w:val="ConsPlusNormal"/>
        <w:ind w:firstLine="540"/>
        <w:jc w:val="both"/>
      </w:pPr>
      <w:r>
        <w:t>10) наименование поставщика или наименования поставщиков социальных услуг, реализующих индивидуальную программу;</w:t>
      </w:r>
    </w:p>
    <w:p w:rsidR="00054A3F" w:rsidRDefault="00054A3F">
      <w:pPr>
        <w:pStyle w:val="ConsPlusNormal"/>
        <w:ind w:firstLine="540"/>
        <w:jc w:val="both"/>
      </w:pPr>
      <w:r>
        <w:t>11) перечень социальных услуг, предоставленных и предоставляемых получателю социальных услуг в соответствии с заключенным договором о предоставлении социальных услуг с указанием тарифов, стоимости социальных услуг для получателя социальных услуг, источников финансирования, периодичности и результатов их предоставления;</w:t>
      </w:r>
    </w:p>
    <w:p w:rsidR="00054A3F" w:rsidRDefault="00054A3F">
      <w:pPr>
        <w:pStyle w:val="ConsPlusNormal"/>
        <w:ind w:firstLine="540"/>
        <w:jc w:val="both"/>
      </w:pPr>
      <w:r>
        <w:t>12) иная информация, определенная Правительством Российской Федерации.</w:t>
      </w:r>
    </w:p>
    <w:p w:rsidR="00054A3F" w:rsidRDefault="00054A3F">
      <w:pPr>
        <w:pStyle w:val="ConsPlusNormal"/>
        <w:ind w:firstLine="540"/>
        <w:jc w:val="both"/>
      </w:pPr>
      <w:r>
        <w:t xml:space="preserve">3. Информация о получателях социальных услуг, а также о социальных услугах, предоставляемых им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98" w:history="1">
        <w:r>
          <w:rPr>
            <w:color w:val="0000FF"/>
          </w:rPr>
          <w:t>законом</w:t>
        </w:r>
      </w:hyperlink>
      <w:r>
        <w:t xml:space="preserve"> от 17 июля 1999 года N 178-ФЗ "О государственной социальной помощи".</w:t>
      </w:r>
    </w:p>
    <w:p w:rsidR="00054A3F" w:rsidRDefault="00054A3F">
      <w:pPr>
        <w:pStyle w:val="ConsPlusNormal"/>
        <w:jc w:val="both"/>
      </w:pPr>
      <w:r>
        <w:t xml:space="preserve">(часть 3 введена Федеральным </w:t>
      </w:r>
      <w:hyperlink r:id="rId99" w:history="1">
        <w:r>
          <w:rPr>
            <w:color w:val="0000FF"/>
          </w:rPr>
          <w:t>законом</w:t>
        </w:r>
      </w:hyperlink>
      <w:r>
        <w:t xml:space="preserve"> от 07.03.2018 N 56-ФЗ)</w:t>
      </w:r>
    </w:p>
    <w:p w:rsidR="00054A3F" w:rsidRDefault="00054A3F">
      <w:pPr>
        <w:pStyle w:val="ConsPlusNormal"/>
        <w:ind w:firstLine="540"/>
        <w:jc w:val="both"/>
      </w:pPr>
    </w:p>
    <w:p w:rsidR="00054A3F" w:rsidRDefault="00054A3F">
      <w:pPr>
        <w:pStyle w:val="ConsPlusNormal"/>
        <w:ind w:firstLine="540"/>
        <w:jc w:val="both"/>
      </w:pPr>
      <w:r>
        <w:t>Статья 27. Требования к порядку предоставления социальных услуг</w:t>
      </w:r>
    </w:p>
    <w:p w:rsidR="00054A3F" w:rsidRDefault="00054A3F">
      <w:pPr>
        <w:pStyle w:val="ConsPlusNormal"/>
        <w:ind w:firstLine="540"/>
        <w:jc w:val="both"/>
      </w:pPr>
    </w:p>
    <w:p w:rsidR="00054A3F" w:rsidRDefault="00054A3F">
      <w:pPr>
        <w:pStyle w:val="ConsPlusNormal"/>
        <w:ind w:firstLine="540"/>
        <w:jc w:val="both"/>
      </w:pPr>
      <w:r>
        <w:t>1. Порядок предоставления социальных услуг обязателен для исполнения поставщиками социальных услуг.</w:t>
      </w:r>
    </w:p>
    <w:p w:rsidR="00054A3F" w:rsidRDefault="00054A3F">
      <w:pPr>
        <w:pStyle w:val="ConsPlusNormal"/>
        <w:ind w:firstLine="540"/>
        <w:jc w:val="both"/>
      </w:pPr>
      <w:r>
        <w:t>2. Порядок предоставления социальных услуг устанавливается по формам социального обслуживания, видам социальных услуг и включает в себя:</w:t>
      </w:r>
    </w:p>
    <w:p w:rsidR="00054A3F" w:rsidRDefault="00054A3F">
      <w:pPr>
        <w:pStyle w:val="ConsPlusNormal"/>
        <w:ind w:firstLine="540"/>
        <w:jc w:val="both"/>
      </w:pPr>
      <w:r>
        <w:t>1) наименование социальной услуги;</w:t>
      </w:r>
    </w:p>
    <w:p w:rsidR="00054A3F" w:rsidRDefault="00054A3F">
      <w:pPr>
        <w:pStyle w:val="ConsPlusNormal"/>
        <w:ind w:firstLine="540"/>
        <w:jc w:val="both"/>
      </w:pPr>
      <w:r>
        <w:t>2) стандарт социальной услуги;</w:t>
      </w:r>
    </w:p>
    <w:p w:rsidR="00054A3F" w:rsidRDefault="00054A3F">
      <w:pPr>
        <w:pStyle w:val="ConsPlusNormal"/>
        <w:ind w:firstLine="540"/>
        <w:jc w:val="both"/>
      </w:pPr>
      <w:r>
        <w:t>3) правила предоставления социальной услуги бесплатно либо за плату или частичную плату;</w:t>
      </w:r>
    </w:p>
    <w:p w:rsidR="00054A3F" w:rsidRDefault="00054A3F">
      <w:pPr>
        <w:pStyle w:val="ConsPlusNormal"/>
        <w:ind w:firstLine="540"/>
        <w:jc w:val="both"/>
      </w:pPr>
      <w:r>
        <w:t>4) требования к деятельности поставщика социальной услуги в сфере социального обслуживания;</w:t>
      </w:r>
    </w:p>
    <w:p w:rsidR="00054A3F" w:rsidRDefault="00054A3F">
      <w:pPr>
        <w:pStyle w:val="ConsPlusNormal"/>
        <w:ind w:firstLine="540"/>
        <w:jc w:val="both"/>
      </w:pPr>
      <w:r>
        <w:t>5) перечень документов, необходимых для предоставления социальной услуги, с указанием документов и информации, которые должен представить получатель социальной услуги, и документов, которые подлежат представлению в рамках межведомственного информационного взаимодействия или представляются получателем социальной услуги по собственной инициативе;</w:t>
      </w:r>
    </w:p>
    <w:p w:rsidR="00054A3F" w:rsidRDefault="00054A3F">
      <w:pPr>
        <w:pStyle w:val="ConsPlusNormal"/>
        <w:ind w:firstLine="540"/>
        <w:jc w:val="both"/>
      </w:pPr>
      <w:r>
        <w:t>6) иные положения в зависимости от формы социального обслуживания, видов социальных услуг.</w:t>
      </w:r>
    </w:p>
    <w:p w:rsidR="00054A3F" w:rsidRDefault="00054A3F">
      <w:pPr>
        <w:pStyle w:val="ConsPlusNormal"/>
        <w:ind w:firstLine="540"/>
        <w:jc w:val="both"/>
      </w:pPr>
      <w:r>
        <w:t>3. Стандарт социальной услуги включает в себя:</w:t>
      </w:r>
    </w:p>
    <w:p w:rsidR="00054A3F" w:rsidRDefault="00054A3F">
      <w:pPr>
        <w:pStyle w:val="ConsPlusNormal"/>
        <w:ind w:firstLine="540"/>
        <w:jc w:val="both"/>
      </w:pPr>
      <w:r>
        <w:t>1) описание социальной услуги, в том числе ее объем;</w:t>
      </w:r>
    </w:p>
    <w:p w:rsidR="00054A3F" w:rsidRDefault="00054A3F">
      <w:pPr>
        <w:pStyle w:val="ConsPlusNormal"/>
        <w:ind w:firstLine="540"/>
        <w:jc w:val="both"/>
      </w:pPr>
      <w:r>
        <w:t>2) сроки предоставления социальной услуги;</w:t>
      </w:r>
    </w:p>
    <w:p w:rsidR="00054A3F" w:rsidRDefault="00054A3F">
      <w:pPr>
        <w:pStyle w:val="ConsPlusNormal"/>
        <w:ind w:firstLine="540"/>
        <w:jc w:val="both"/>
      </w:pPr>
      <w:r>
        <w:t>3) подушевой норматив финансирования социальной услуги;</w:t>
      </w:r>
    </w:p>
    <w:p w:rsidR="00054A3F" w:rsidRDefault="00054A3F">
      <w:pPr>
        <w:pStyle w:val="ConsPlusNormal"/>
        <w:ind w:firstLine="540"/>
        <w:jc w:val="both"/>
      </w:pPr>
      <w:r>
        <w:t>4) показатели качества и оценку результатов предоставления социальной услуги;</w:t>
      </w:r>
    </w:p>
    <w:p w:rsidR="00054A3F" w:rsidRDefault="00054A3F">
      <w:pPr>
        <w:pStyle w:val="ConsPlusNormal"/>
        <w:ind w:firstLine="540"/>
        <w:jc w:val="both"/>
      </w:pPr>
      <w:r>
        <w:t>5) 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p w:rsidR="00054A3F" w:rsidRDefault="00054A3F">
      <w:pPr>
        <w:pStyle w:val="ConsPlusNormal"/>
        <w:ind w:firstLine="540"/>
        <w:jc w:val="both"/>
      </w:pPr>
      <w:r>
        <w:t>6) иные необходимые для предоставления социальной услуги положения.</w:t>
      </w:r>
    </w:p>
    <w:p w:rsidR="00054A3F" w:rsidRDefault="00054A3F">
      <w:pPr>
        <w:pStyle w:val="ConsPlusNormal"/>
        <w:ind w:firstLine="540"/>
        <w:jc w:val="both"/>
      </w:pPr>
    </w:p>
    <w:p w:rsidR="00054A3F" w:rsidRDefault="00054A3F">
      <w:pPr>
        <w:pStyle w:val="ConsPlusNormal"/>
        <w:ind w:firstLine="540"/>
        <w:jc w:val="both"/>
      </w:pPr>
      <w:bookmarkStart w:id="8" w:name="P449"/>
      <w:bookmarkEnd w:id="8"/>
      <w:r>
        <w:t>Статья 28. Межведомственное взаимодействие при организации социального обслуживания в субъекте Российской Федерации</w:t>
      </w:r>
    </w:p>
    <w:p w:rsidR="00054A3F" w:rsidRDefault="00054A3F">
      <w:pPr>
        <w:pStyle w:val="ConsPlusNormal"/>
        <w:ind w:firstLine="540"/>
        <w:jc w:val="both"/>
      </w:pPr>
    </w:p>
    <w:p w:rsidR="00054A3F" w:rsidRDefault="00054A3F">
      <w:pPr>
        <w:pStyle w:val="ConsPlusNormal"/>
        <w:ind w:firstLine="540"/>
        <w:jc w:val="both"/>
      </w:pPr>
      <w:r>
        <w:t>1. Межведомственное взаимодействие при организации социального обслуживания в субъекте Российской Федерации и социального сопровождения осуществляется на основе регламента межведомственного взаимодействия, определяющего содержание и порядок действий органов государственной власти субъекта Российской Федерации в связи с реализацией полномочий субъекта Российской Федерации, установленных настоящим Федеральным законом.</w:t>
      </w:r>
    </w:p>
    <w:p w:rsidR="00054A3F" w:rsidRDefault="00054A3F">
      <w:pPr>
        <w:pStyle w:val="ConsPlusNormal"/>
        <w:ind w:firstLine="540"/>
        <w:jc w:val="both"/>
      </w:pPr>
      <w:r>
        <w:t>2. Регламент межведомственного взаимодействия определяет:</w:t>
      </w:r>
    </w:p>
    <w:p w:rsidR="00054A3F" w:rsidRDefault="00054A3F">
      <w:pPr>
        <w:pStyle w:val="ConsPlusNormal"/>
        <w:ind w:firstLine="540"/>
        <w:jc w:val="both"/>
      </w:pPr>
      <w:r>
        <w:t>1) перечень органов государственной власти субъекта Российской Федерации, осуществляющих межведомственное взаимодействие;</w:t>
      </w:r>
    </w:p>
    <w:p w:rsidR="00054A3F" w:rsidRDefault="00054A3F">
      <w:pPr>
        <w:pStyle w:val="ConsPlusNormal"/>
        <w:ind w:firstLine="540"/>
        <w:jc w:val="both"/>
      </w:pPr>
      <w:r>
        <w:t>2) виды деятельности, осуществляемой органами государственной власти субъекта Российской Федерации;</w:t>
      </w:r>
    </w:p>
    <w:p w:rsidR="00054A3F" w:rsidRDefault="00054A3F">
      <w:pPr>
        <w:pStyle w:val="ConsPlusNormal"/>
        <w:ind w:firstLine="540"/>
        <w:jc w:val="both"/>
      </w:pPr>
      <w:r>
        <w:t>3) порядок и формы межведомственного взаимодействия;</w:t>
      </w:r>
    </w:p>
    <w:p w:rsidR="00054A3F" w:rsidRDefault="00054A3F">
      <w:pPr>
        <w:pStyle w:val="ConsPlusNormal"/>
        <w:ind w:firstLine="540"/>
        <w:jc w:val="both"/>
      </w:pPr>
      <w:r>
        <w:t>4) требования к содержанию, формам и условиям обмена информацией, в том числе в электронной форме;</w:t>
      </w:r>
    </w:p>
    <w:p w:rsidR="00054A3F" w:rsidRDefault="00054A3F">
      <w:pPr>
        <w:pStyle w:val="ConsPlusNormal"/>
        <w:ind w:firstLine="540"/>
        <w:jc w:val="both"/>
      </w:pPr>
      <w:r>
        <w:t>5) механизм реализации мероприятий по социальному сопровождению, в том числе порядок привлечения организаций к его осуществлению;</w:t>
      </w:r>
    </w:p>
    <w:p w:rsidR="00054A3F" w:rsidRDefault="00054A3F">
      <w:pPr>
        <w:pStyle w:val="ConsPlusNormal"/>
        <w:ind w:firstLine="540"/>
        <w:jc w:val="both"/>
      </w:pPr>
      <w:r>
        <w:t>6) порядок осуществления государственного контроля (надзора) и оценки результатов межведомственного взаимодействия.</w:t>
      </w:r>
    </w:p>
    <w:p w:rsidR="00054A3F" w:rsidRDefault="00054A3F">
      <w:pPr>
        <w:pStyle w:val="ConsPlusNormal"/>
        <w:ind w:firstLine="540"/>
        <w:jc w:val="both"/>
      </w:pPr>
    </w:p>
    <w:p w:rsidR="00054A3F" w:rsidRDefault="00054A3F">
      <w:pPr>
        <w:pStyle w:val="ConsPlusNormal"/>
        <w:ind w:firstLine="540"/>
        <w:jc w:val="both"/>
      </w:pPr>
      <w:r>
        <w:t>Статья 29. Профилактика обстоятельств, обусловливающих нуждаемость гражданина в социальном обслуживании</w:t>
      </w:r>
    </w:p>
    <w:p w:rsidR="00054A3F" w:rsidRDefault="00054A3F">
      <w:pPr>
        <w:pStyle w:val="ConsPlusNormal"/>
        <w:ind w:firstLine="540"/>
        <w:jc w:val="both"/>
      </w:pPr>
    </w:p>
    <w:p w:rsidR="00054A3F" w:rsidRDefault="00054A3F">
      <w:pPr>
        <w:pStyle w:val="ConsPlusNormal"/>
        <w:ind w:firstLine="540"/>
        <w:jc w:val="both"/>
      </w:pPr>
      <w:r>
        <w:t>1. Профилактика обстоятельств, обусловливающих нуждаемость гражданина в социальном обслуживании, осуществляется путем:</w:t>
      </w:r>
    </w:p>
    <w:p w:rsidR="00054A3F" w:rsidRDefault="00054A3F">
      <w:pPr>
        <w:pStyle w:val="ConsPlusNormal"/>
        <w:ind w:firstLine="540"/>
        <w:jc w:val="both"/>
      </w:pPr>
      <w:r>
        <w:t>1) обследования условий жизнедеятельности гражданина, определения причин, влияющих на ухудшение этих условий;</w:t>
      </w:r>
    </w:p>
    <w:p w:rsidR="00054A3F" w:rsidRDefault="00054A3F">
      <w:pPr>
        <w:pStyle w:val="ConsPlusNormal"/>
        <w:ind w:firstLine="540"/>
        <w:jc w:val="both"/>
      </w:pPr>
      <w:r>
        <w:t>2) анализа данных государственной статистической отчетности, проведения при необходимости выборочных социологических опросов.</w:t>
      </w:r>
    </w:p>
    <w:p w:rsidR="00054A3F" w:rsidRDefault="00054A3F">
      <w:pPr>
        <w:pStyle w:val="ConsPlusNormal"/>
        <w:ind w:firstLine="540"/>
        <w:jc w:val="both"/>
      </w:pPr>
      <w:r>
        <w:t>2. Мероприятия по профилактике обстоятельств, обусловливающих нуждаемость гражданина в социальном обслуживании, осуществляются в том числе в рамках региональных программ социального обслуживания, утвержденных органами государственной власти субъектов Российской Федерации.</w:t>
      </w:r>
    </w:p>
    <w:p w:rsidR="00054A3F" w:rsidRDefault="00054A3F">
      <w:pPr>
        <w:pStyle w:val="ConsPlusNormal"/>
        <w:ind w:firstLine="540"/>
        <w:jc w:val="both"/>
      </w:pPr>
    </w:p>
    <w:p w:rsidR="00054A3F" w:rsidRDefault="00054A3F">
      <w:pPr>
        <w:pStyle w:val="ConsPlusTitle"/>
        <w:jc w:val="center"/>
      </w:pPr>
      <w:r>
        <w:t>Глава 8. ФИНАНСИРОВАНИЕ СОЦИАЛЬНОГО ОБСЛУЖИВАНИЯ И УСЛОВИЯ</w:t>
      </w:r>
    </w:p>
    <w:p w:rsidR="00054A3F" w:rsidRDefault="00054A3F">
      <w:pPr>
        <w:pStyle w:val="ConsPlusTitle"/>
        <w:jc w:val="center"/>
      </w:pPr>
      <w:r>
        <w:t>ОПЛАТЫ СОЦИАЛЬНЫХ УСЛУГ</w:t>
      </w:r>
    </w:p>
    <w:p w:rsidR="00054A3F" w:rsidRDefault="00054A3F">
      <w:pPr>
        <w:pStyle w:val="ConsPlusNormal"/>
        <w:ind w:firstLine="540"/>
        <w:jc w:val="both"/>
      </w:pPr>
    </w:p>
    <w:p w:rsidR="00054A3F" w:rsidRDefault="00054A3F">
      <w:pPr>
        <w:pStyle w:val="ConsPlusNormal"/>
        <w:ind w:firstLine="540"/>
        <w:jc w:val="both"/>
      </w:pPr>
      <w:r>
        <w:t>Статья 30. Финансовое обеспечение социального обслуживания</w:t>
      </w:r>
    </w:p>
    <w:p w:rsidR="00054A3F" w:rsidRDefault="00054A3F">
      <w:pPr>
        <w:pStyle w:val="ConsPlusNormal"/>
        <w:ind w:firstLine="540"/>
        <w:jc w:val="both"/>
      </w:pPr>
    </w:p>
    <w:p w:rsidR="00054A3F" w:rsidRDefault="00054A3F">
      <w:pPr>
        <w:pStyle w:val="ConsPlusNormal"/>
        <w:ind w:firstLine="540"/>
        <w:jc w:val="both"/>
      </w:pPr>
      <w:r>
        <w:t>1. Источниками финансового обеспечения социального обслуживания являются:</w:t>
      </w:r>
    </w:p>
    <w:p w:rsidR="00054A3F" w:rsidRDefault="00054A3F">
      <w:pPr>
        <w:pStyle w:val="ConsPlusNormal"/>
        <w:ind w:firstLine="540"/>
        <w:jc w:val="both"/>
      </w:pPr>
      <w:r>
        <w:t>1) средства бюджетов бюджетной системы Российской Федерации;</w:t>
      </w:r>
    </w:p>
    <w:p w:rsidR="00054A3F" w:rsidRDefault="00054A3F">
      <w:pPr>
        <w:pStyle w:val="ConsPlusNormal"/>
        <w:ind w:firstLine="540"/>
        <w:jc w:val="both"/>
      </w:pPr>
      <w:r>
        <w:t>2) благотворительные взносы и пожертвования;</w:t>
      </w:r>
    </w:p>
    <w:p w:rsidR="00054A3F" w:rsidRDefault="00054A3F">
      <w:pPr>
        <w:pStyle w:val="ConsPlusNormal"/>
        <w:ind w:firstLine="540"/>
        <w:jc w:val="both"/>
      </w:pPr>
      <w:r>
        <w:t>3) средства получателей социальных услуг при предоставлении социальных услуг за плату или частичную плату;</w:t>
      </w:r>
    </w:p>
    <w:p w:rsidR="00054A3F" w:rsidRDefault="00054A3F">
      <w:pPr>
        <w:pStyle w:val="ConsPlusNormal"/>
        <w:ind w:firstLine="540"/>
        <w:jc w:val="both"/>
      </w:pPr>
      <w:r>
        <w:t>4) доходы от предпринимательской и иной приносящей доход деятельности, осуществляемой организациями социального обслуживания, а также иные не запрещенные законом источники.</w:t>
      </w:r>
    </w:p>
    <w:p w:rsidR="00054A3F" w:rsidRDefault="00054A3F">
      <w:pPr>
        <w:pStyle w:val="ConsPlusNormal"/>
        <w:ind w:firstLine="540"/>
        <w:jc w:val="both"/>
      </w:pPr>
      <w:r>
        <w:t>2. Финансовое обеспечение деятельности организаций социального обслуживания, находящихся в ведении федеральных органов исполнительной власти, осуществляется в соответствии с бюджетным законодательством Российской Федерации за счет средств федерального бюджета, а также за счет средств получателей социальных услуг при предоставлении социальных услуг за плату или частичную плату.</w:t>
      </w:r>
    </w:p>
    <w:p w:rsidR="00054A3F" w:rsidRDefault="00054A3F">
      <w:pPr>
        <w:pStyle w:val="ConsPlusNormal"/>
        <w:ind w:firstLine="540"/>
        <w:jc w:val="both"/>
      </w:pPr>
      <w:r>
        <w:t>3. Финансовое обеспечение деятельности организаций социального обслуживания субъекта Российской Федерации осуществляется в соответствии с бюджетным законодательством Российской Федерации за счет средств бюджета субъекта Российской Федерации, а также за счет средств получателей социальных услуг при предоставлении социальных услуг за плату или частичную плату.</w:t>
      </w:r>
    </w:p>
    <w:p w:rsidR="00054A3F" w:rsidRDefault="00054A3F">
      <w:pPr>
        <w:pStyle w:val="ConsPlusNormal"/>
        <w:ind w:firstLine="540"/>
        <w:jc w:val="both"/>
      </w:pPr>
      <w:r>
        <w:t>4. Финансовое обеспечение предоставления социальных услуг негосударственными организациями, индивидуальными предпринимателями, осуществляющими деятельность по социальному обслуживанию, и предоставляющими социальные услуги социально ориентированными некоммерческими организациями осуществляется путем предоставления субсидий из соответствующего бюджета бюджетной системы Российской Федерации в соответствии с бюджетным законодательством Российской Федерации, проведения закупок социальных услуг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за счет средств получателей социальных услуг при предоставлении социальных услуг за плату или частичную плату.</w:t>
      </w:r>
    </w:p>
    <w:p w:rsidR="00054A3F" w:rsidRDefault="00054A3F">
      <w:pPr>
        <w:pStyle w:val="ConsPlusNormal"/>
        <w:ind w:firstLine="540"/>
        <w:jc w:val="both"/>
      </w:pPr>
      <w:r>
        <w:t>5. Уполномоченный федеральный орган исполнительной власти, уполномоченный орган субъекта Российской Федерации вправе привлекать иные источники финансирования социального обслуживания, в том числе для реализации совместных проектов в данной сфере.</w:t>
      </w:r>
    </w:p>
    <w:p w:rsidR="00054A3F" w:rsidRDefault="00054A3F">
      <w:pPr>
        <w:pStyle w:val="ConsPlusNormal"/>
        <w:ind w:firstLine="540"/>
        <w:jc w:val="both"/>
      </w:pPr>
      <w:r>
        <w:t>6. Порядок расходования средств, образовавшихся в результате взимания платы за предоставление социальных услуг, устанавливается:</w:t>
      </w:r>
    </w:p>
    <w:p w:rsidR="00054A3F" w:rsidRDefault="00054A3F">
      <w:pPr>
        <w:pStyle w:val="ConsPlusNormal"/>
        <w:ind w:firstLine="540"/>
        <w:jc w:val="both"/>
      </w:pPr>
      <w:r>
        <w:t>1) федеральным органом исполнительной власти - для организаций социального обслуживания, находящихся в ведении федеральных органов исполнительной власти;</w:t>
      </w:r>
    </w:p>
    <w:p w:rsidR="00054A3F" w:rsidRDefault="00054A3F">
      <w:pPr>
        <w:pStyle w:val="ConsPlusNormal"/>
        <w:ind w:firstLine="540"/>
        <w:jc w:val="both"/>
      </w:pPr>
      <w:r>
        <w:t>2) уполномоченным органом субъекта Российской Федерации - для организаций социального обслуживания субъекта Российской Федерации.</w:t>
      </w:r>
    </w:p>
    <w:p w:rsidR="00054A3F" w:rsidRDefault="00054A3F">
      <w:pPr>
        <w:pStyle w:val="ConsPlusNormal"/>
        <w:ind w:firstLine="540"/>
        <w:jc w:val="both"/>
      </w:pPr>
      <w:r>
        <w:t>7. Порядок расходования средств, образовавшихся в результате взимания платы за предоставление социальных услуг, должен предусматривать возможность использования этих средств на текущую деятельность, развитие организации социального обслуживания, стимулирование ее работников.</w:t>
      </w:r>
    </w:p>
    <w:p w:rsidR="00054A3F" w:rsidRDefault="00054A3F">
      <w:pPr>
        <w:pStyle w:val="ConsPlusNormal"/>
        <w:ind w:firstLine="540"/>
        <w:jc w:val="both"/>
      </w:pPr>
      <w:r>
        <w:t>8. Если гражданин получает социальные услуги, предусмотренные индивидуальной программой, у поставщика или поставщиков социальных услуг, которые включены в реестр поставщиков социальных услуг субъекта Российской Федерации, но не участвуют в выполнении государственного задания (заказа), поставщику или поставщикам социальных услуг выплачивается компенсация в размере и в порядке, которые определяются нормативными правовыми актами субъекта Российской Федерации.</w:t>
      </w:r>
    </w:p>
    <w:p w:rsidR="00054A3F" w:rsidRDefault="00054A3F">
      <w:pPr>
        <w:pStyle w:val="ConsPlusNormal"/>
        <w:ind w:firstLine="540"/>
        <w:jc w:val="both"/>
      </w:pPr>
    </w:p>
    <w:p w:rsidR="00054A3F" w:rsidRDefault="00054A3F">
      <w:pPr>
        <w:pStyle w:val="ConsPlusNormal"/>
        <w:ind w:firstLine="540"/>
        <w:jc w:val="both"/>
      </w:pPr>
      <w:r>
        <w:t>Статья 31. Предоставление социальных услуг бесплатно</w:t>
      </w:r>
    </w:p>
    <w:p w:rsidR="00054A3F" w:rsidRDefault="00054A3F">
      <w:pPr>
        <w:pStyle w:val="ConsPlusNormal"/>
        <w:ind w:firstLine="540"/>
        <w:jc w:val="both"/>
      </w:pPr>
    </w:p>
    <w:p w:rsidR="00054A3F" w:rsidRDefault="00054A3F">
      <w:pPr>
        <w:pStyle w:val="ConsPlusNormal"/>
        <w:ind w:firstLine="540"/>
        <w:jc w:val="both"/>
      </w:pPr>
      <w:bookmarkStart w:id="9" w:name="P489"/>
      <w:bookmarkEnd w:id="9"/>
      <w:r>
        <w:t>1. 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w:t>
      </w:r>
    </w:p>
    <w:p w:rsidR="00054A3F" w:rsidRDefault="00054A3F">
      <w:pPr>
        <w:pStyle w:val="ConsPlusNormal"/>
        <w:ind w:firstLine="540"/>
        <w:jc w:val="both"/>
      </w:pPr>
      <w:r>
        <w:t>1) несовершеннолетним детям;</w:t>
      </w:r>
    </w:p>
    <w:p w:rsidR="00054A3F" w:rsidRDefault="00054A3F">
      <w:pPr>
        <w:pStyle w:val="ConsPlusNormal"/>
        <w:ind w:firstLine="540"/>
        <w:jc w:val="both"/>
      </w:pPr>
      <w:r>
        <w:t>2) лицам, пострадавшим в результате чрезвычайных ситуаций, вооруженных межнациональных (межэтнических) конфликтов.</w:t>
      </w:r>
    </w:p>
    <w:p w:rsidR="00054A3F" w:rsidRDefault="00054A3F">
      <w:pPr>
        <w:pStyle w:val="ConsPlusNormal"/>
        <w:ind w:firstLine="540"/>
        <w:jc w:val="both"/>
      </w:pPr>
      <w:r>
        <w:t>2. Социальные услуги в форме социального обслуживания на дому и в полустационарной форме социального обслуживания предоставляются бесплатно, если на дату обращения среднедушевой доход получателя социальных услуг, рассчитанный в соответствии с нормативными правовыми актами Российской Федерации, ниже предельной величины или равен предельной величине среднедушевого дохода для предоставления социальных услуг бесплатно, установленной законом субъекта Российской Федерации.</w:t>
      </w:r>
    </w:p>
    <w:p w:rsidR="00054A3F" w:rsidRDefault="00054A3F">
      <w:pPr>
        <w:pStyle w:val="ConsPlusNormal"/>
        <w:ind w:firstLine="540"/>
        <w:jc w:val="both"/>
      </w:pPr>
      <w:bookmarkStart w:id="10" w:name="P493"/>
      <w:bookmarkEnd w:id="10"/>
      <w:r>
        <w:t>3. Нормативными правовыми актами субъектов Российской Федерации могут быть предусмотрены иные категории граждан, которым социальные услуги предоставляются бесплатно.</w:t>
      </w:r>
    </w:p>
    <w:p w:rsidR="00054A3F" w:rsidRDefault="00054A3F">
      <w:pPr>
        <w:pStyle w:val="ConsPlusNormal"/>
        <w:ind w:firstLine="540"/>
        <w:jc w:val="both"/>
      </w:pPr>
      <w:bookmarkStart w:id="11" w:name="P494"/>
      <w:bookmarkEnd w:id="11"/>
      <w:r>
        <w:t xml:space="preserve">4. </w:t>
      </w:r>
      <w:hyperlink r:id="rId100" w:history="1">
        <w:r>
          <w:rPr>
            <w:color w:val="0000FF"/>
          </w:rPr>
          <w:t>Порядок</w:t>
        </w:r>
      </w:hyperlink>
      <w:r>
        <w:t xml:space="preserve">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Российской Федерации.</w:t>
      </w:r>
    </w:p>
    <w:p w:rsidR="00054A3F" w:rsidRDefault="00054A3F">
      <w:pPr>
        <w:pStyle w:val="ConsPlusNormal"/>
        <w:ind w:firstLine="540"/>
        <w:jc w:val="both"/>
      </w:pPr>
      <w:bookmarkStart w:id="12" w:name="P495"/>
      <w:bookmarkEnd w:id="12"/>
      <w:r>
        <w:t>5. 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 установленного в субъекте Российской Федерации для основных социально-демографических групп населения.</w:t>
      </w:r>
    </w:p>
    <w:p w:rsidR="00054A3F" w:rsidRDefault="00054A3F">
      <w:pPr>
        <w:pStyle w:val="ConsPlusNormal"/>
        <w:ind w:firstLine="540"/>
        <w:jc w:val="both"/>
      </w:pPr>
    </w:p>
    <w:p w:rsidR="00054A3F" w:rsidRDefault="00054A3F">
      <w:pPr>
        <w:pStyle w:val="ConsPlusNormal"/>
        <w:ind w:firstLine="540"/>
        <w:jc w:val="both"/>
      </w:pPr>
      <w:r>
        <w:t>Статья 32. Определение размера платы за предоставление социальных услуг</w:t>
      </w:r>
    </w:p>
    <w:p w:rsidR="00054A3F" w:rsidRDefault="00054A3F">
      <w:pPr>
        <w:pStyle w:val="ConsPlusNormal"/>
        <w:ind w:firstLine="540"/>
        <w:jc w:val="both"/>
      </w:pPr>
    </w:p>
    <w:p w:rsidR="00054A3F" w:rsidRDefault="00054A3F">
      <w:pPr>
        <w:pStyle w:val="ConsPlusNormal"/>
        <w:ind w:firstLine="540"/>
        <w:jc w:val="both"/>
      </w:pPr>
      <w:r>
        <w:t xml:space="preserve">1. 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 если на дату обращения среднедушевой доход получателей социальных услуг, рассчитанный в соответствии с </w:t>
      </w:r>
      <w:hyperlink w:anchor="P494" w:history="1">
        <w:r>
          <w:rPr>
            <w:color w:val="0000FF"/>
          </w:rPr>
          <w:t>частью 4 статьи 31</w:t>
        </w:r>
      </w:hyperlink>
      <w:r>
        <w:t xml:space="preserve"> настоящего Федерального закона, превышает предельную величину среднедушевого дохода, установленную </w:t>
      </w:r>
      <w:hyperlink w:anchor="P495" w:history="1">
        <w:r>
          <w:rPr>
            <w:color w:val="0000FF"/>
          </w:rPr>
          <w:t>частью 5 статьи 31</w:t>
        </w:r>
      </w:hyperlink>
      <w:r>
        <w:t xml:space="preserve"> настоящего Федерального закона.</w:t>
      </w:r>
    </w:p>
    <w:p w:rsidR="00054A3F" w:rsidRDefault="00054A3F">
      <w:pPr>
        <w:pStyle w:val="ConsPlusNormal"/>
        <w:ind w:firstLine="540"/>
        <w:jc w:val="both"/>
      </w:pPr>
      <w:r>
        <w:t xml:space="preserve">2. Размер ежемесячной платы за предоставление социальных услуг в форме социального обслуживания на дому и в полустационарной форме социального обслуживания рассчитывается на основе тарифов на социальные услуги,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установленной </w:t>
      </w:r>
      <w:hyperlink w:anchor="P495" w:history="1">
        <w:r>
          <w:rPr>
            <w:color w:val="0000FF"/>
          </w:rPr>
          <w:t>частью 5 статьи 31</w:t>
        </w:r>
      </w:hyperlink>
      <w:r>
        <w:t xml:space="preserve"> настоящего Федерального закона.</w:t>
      </w:r>
    </w:p>
    <w:p w:rsidR="00054A3F" w:rsidRDefault="00054A3F">
      <w:pPr>
        <w:pStyle w:val="ConsPlusNormal"/>
        <w:ind w:firstLine="540"/>
        <w:jc w:val="both"/>
      </w:pPr>
      <w:r>
        <w:t xml:space="preserve">3. Социальные услуги в стационарной форме социального обслуживания предоставляются их получателям за плату или частичную плату, за исключением получателей социальных услуг, указанных в </w:t>
      </w:r>
      <w:hyperlink w:anchor="P489" w:history="1">
        <w:r>
          <w:rPr>
            <w:color w:val="0000FF"/>
          </w:rPr>
          <w:t>частях 1</w:t>
        </w:r>
      </w:hyperlink>
      <w:r>
        <w:t xml:space="preserve"> и </w:t>
      </w:r>
      <w:hyperlink w:anchor="P493" w:history="1">
        <w:r>
          <w:rPr>
            <w:color w:val="0000FF"/>
          </w:rPr>
          <w:t>3 статьи 31</w:t>
        </w:r>
      </w:hyperlink>
      <w:r>
        <w:t xml:space="preserve"> настоящего Федерального закона.</w:t>
      </w:r>
    </w:p>
    <w:p w:rsidR="00054A3F" w:rsidRDefault="00054A3F">
      <w:pPr>
        <w:pStyle w:val="ConsPlusNormal"/>
        <w:ind w:firstLine="540"/>
        <w:jc w:val="both"/>
      </w:pPr>
      <w:r>
        <w:t xml:space="preserve">4.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семьдесят пять процентов среднедушевого дохода получателя социальных услуг, рассчитанного в соответствии с </w:t>
      </w:r>
      <w:hyperlink w:anchor="P494" w:history="1">
        <w:r>
          <w:rPr>
            <w:color w:val="0000FF"/>
          </w:rPr>
          <w:t>частью 4 статьи 31</w:t>
        </w:r>
      </w:hyperlink>
      <w:r>
        <w:t xml:space="preserve"> настоящего Федерального закона.</w:t>
      </w:r>
    </w:p>
    <w:p w:rsidR="00054A3F" w:rsidRDefault="00054A3F">
      <w:pPr>
        <w:pStyle w:val="ConsPlusNormal"/>
        <w:ind w:firstLine="540"/>
        <w:jc w:val="both"/>
      </w:pPr>
      <w:r>
        <w:t xml:space="preserve">5. Плата за предоставление социальных услуг производится в соответствии с договором о предоставлении социальных услуг, предусмотренным </w:t>
      </w:r>
      <w:hyperlink w:anchor="P261" w:history="1">
        <w:r>
          <w:rPr>
            <w:color w:val="0000FF"/>
          </w:rPr>
          <w:t>статьей 17</w:t>
        </w:r>
      </w:hyperlink>
      <w:r>
        <w:t xml:space="preserve"> настоящего Федерального закона.</w:t>
      </w:r>
    </w:p>
    <w:p w:rsidR="00054A3F" w:rsidRDefault="00054A3F">
      <w:pPr>
        <w:pStyle w:val="ConsPlusNormal"/>
        <w:ind w:firstLine="540"/>
        <w:jc w:val="both"/>
      </w:pPr>
    </w:p>
    <w:p w:rsidR="00054A3F" w:rsidRDefault="00054A3F">
      <w:pPr>
        <w:pStyle w:val="ConsPlusTitle"/>
        <w:jc w:val="center"/>
      </w:pPr>
      <w:r>
        <w:t>Глава 9. КОНТРОЛЬ В СФЕРЕ СОЦИАЛЬНОГО ОБСЛУЖИВАНИЯ</w:t>
      </w:r>
    </w:p>
    <w:p w:rsidR="00054A3F" w:rsidRDefault="00054A3F">
      <w:pPr>
        <w:pStyle w:val="ConsPlusNormal"/>
        <w:ind w:firstLine="540"/>
        <w:jc w:val="both"/>
      </w:pPr>
    </w:p>
    <w:p w:rsidR="00054A3F" w:rsidRDefault="00054A3F">
      <w:pPr>
        <w:pStyle w:val="ConsPlusNormal"/>
        <w:ind w:firstLine="540"/>
        <w:jc w:val="both"/>
      </w:pPr>
      <w:bookmarkStart w:id="13" w:name="P507"/>
      <w:bookmarkEnd w:id="13"/>
      <w:r>
        <w:t>Статья 33. Государственный контроль (надзор) в сфере социального обслуживания</w:t>
      </w:r>
    </w:p>
    <w:p w:rsidR="00054A3F" w:rsidRDefault="00054A3F">
      <w:pPr>
        <w:pStyle w:val="ConsPlusNormal"/>
        <w:ind w:firstLine="540"/>
        <w:jc w:val="both"/>
      </w:pPr>
    </w:p>
    <w:p w:rsidR="00054A3F" w:rsidRDefault="00054A3F">
      <w:pPr>
        <w:pStyle w:val="ConsPlusNormal"/>
        <w:ind w:firstLine="540"/>
        <w:jc w:val="both"/>
      </w:pPr>
      <w:r>
        <w:t xml:space="preserve">1. К отношениям, связанным с осуществлением государственного контроля (надзора) в сфере социального обслуживания, организацией и проведением проверок поставщиков социальных услуг, применяются положения Федерального </w:t>
      </w:r>
      <w:hyperlink r:id="rId101"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54A3F" w:rsidRDefault="00054A3F">
      <w:pPr>
        <w:pStyle w:val="ConsPlusNormal"/>
        <w:ind w:firstLine="540"/>
        <w:jc w:val="both"/>
      </w:pPr>
      <w:r>
        <w:t>2. Региональный государственный контроль в сфере социального обслуживания осуществляется уполномоченным органом субъекта Российской Федерации в порядке, установленном органом государственной власти субъекта Российской Федерации.</w:t>
      </w:r>
    </w:p>
    <w:p w:rsidR="00054A3F" w:rsidRDefault="00054A3F">
      <w:pPr>
        <w:pStyle w:val="ConsPlusNormal"/>
        <w:ind w:firstLine="540"/>
        <w:jc w:val="both"/>
      </w:pPr>
    </w:p>
    <w:p w:rsidR="00054A3F" w:rsidRDefault="00054A3F">
      <w:pPr>
        <w:pStyle w:val="ConsPlusNormal"/>
        <w:ind w:firstLine="540"/>
        <w:jc w:val="both"/>
      </w:pPr>
      <w:r>
        <w:t>Статья 34. Общественный контроль в сфере социального обслуживания</w:t>
      </w:r>
    </w:p>
    <w:p w:rsidR="00054A3F" w:rsidRDefault="00054A3F">
      <w:pPr>
        <w:pStyle w:val="ConsPlusNormal"/>
        <w:ind w:firstLine="540"/>
        <w:jc w:val="both"/>
      </w:pPr>
    </w:p>
    <w:p w:rsidR="00054A3F" w:rsidRDefault="00054A3F">
      <w:pPr>
        <w:pStyle w:val="ConsPlusNormal"/>
        <w:ind w:firstLine="540"/>
        <w:jc w:val="both"/>
      </w:pPr>
      <w:r>
        <w:t xml:space="preserve">Общественный контроль в сфере социального обслуживания осуществляется гражданами, общественными и иными организациями в соответствии с </w:t>
      </w:r>
      <w:hyperlink r:id="rId102" w:history="1">
        <w:r>
          <w:rPr>
            <w:color w:val="0000FF"/>
          </w:rPr>
          <w:t>законодательством</w:t>
        </w:r>
      </w:hyperlink>
      <w:r>
        <w:t xml:space="preserve"> Российской Федерации о защите прав потребителей. Органы государственной власти субъектов Российской Федерации в пределах установленной компетенции оказывают содействие гражданам, общественным и иным организациям в осуществлении общественного контроля в сфере социального обслуживания.</w:t>
      </w:r>
    </w:p>
    <w:p w:rsidR="00054A3F" w:rsidRDefault="00054A3F">
      <w:pPr>
        <w:pStyle w:val="ConsPlusNormal"/>
        <w:ind w:firstLine="540"/>
        <w:jc w:val="both"/>
      </w:pPr>
    </w:p>
    <w:p w:rsidR="00054A3F" w:rsidRDefault="00054A3F">
      <w:pPr>
        <w:pStyle w:val="ConsPlusTitle"/>
        <w:jc w:val="center"/>
      </w:pPr>
      <w:r>
        <w:t>Глава 10. ЗАКЛЮЧИТЕЛЬНЫЕ И ПЕРЕХОДНЫЕ ПОЛОЖЕНИЯ</w:t>
      </w:r>
    </w:p>
    <w:p w:rsidR="00054A3F" w:rsidRDefault="00054A3F">
      <w:pPr>
        <w:pStyle w:val="ConsPlusNormal"/>
        <w:ind w:firstLine="540"/>
        <w:jc w:val="both"/>
      </w:pPr>
    </w:p>
    <w:p w:rsidR="00054A3F" w:rsidRDefault="00054A3F">
      <w:pPr>
        <w:pStyle w:val="ConsPlusNormal"/>
        <w:ind w:firstLine="540"/>
        <w:jc w:val="both"/>
      </w:pPr>
      <w:r>
        <w:t>Статья 35. Переходные положения</w:t>
      </w:r>
    </w:p>
    <w:p w:rsidR="00054A3F" w:rsidRDefault="00054A3F">
      <w:pPr>
        <w:pStyle w:val="ConsPlusNormal"/>
        <w:ind w:firstLine="540"/>
        <w:jc w:val="both"/>
      </w:pPr>
    </w:p>
    <w:p w:rsidR="00054A3F" w:rsidRDefault="00054A3F">
      <w:pPr>
        <w:pStyle w:val="ConsPlusNormal"/>
        <w:ind w:firstLine="540"/>
        <w:jc w:val="both"/>
      </w:pPr>
      <w:r>
        <w:t>1. Утвержденный органом государственной власти субъекта Российской Федерации в связи с принятием настоящего Федерального закона перечень социальных услуг, предоставляемых поставщиками социальных услуг в субъекте Российской Федерации, не может быть сокращен по сравнению с установленным в субъекте Российской Федерации по состоянию на 31 декабря 2014 года перечнем социальных услуг, предоставляемых организациями социального обслуживания в субъекте Российской Федерации.</w:t>
      </w:r>
    </w:p>
    <w:p w:rsidR="00054A3F" w:rsidRDefault="00054A3F">
      <w:pPr>
        <w:pStyle w:val="ConsPlusNormal"/>
        <w:ind w:firstLine="540"/>
        <w:jc w:val="both"/>
      </w:pPr>
      <w:r>
        <w:t>2. В рамках длящихся правоотношений для получателей социальных услуг, у которых право на получение социальных услуг возникло в соответствии с действовавшим до дня вступления в силу настоящего Федерального закона порядком предоставления социальных услуг в субъекте Российской Федерации, вновь устанавливаемые размеры платы за предоставление социальных услуг поставщиками социальных услуг в субъекте Российской Федерации и условия ее предоставления в соответствии с настоящим Федеральным законом не могут быть выше размеров платы за предоставление этим лицам соответствующих социальных услуг, установленных по состоянию на 31 декабря 2014 года, а условия предоставления соответствующих социальных услуг не могут быть ухудшены по сравнению с условиями, установленными по состоянию на 31 декабря 2014 года.</w:t>
      </w:r>
    </w:p>
    <w:p w:rsidR="00054A3F" w:rsidRDefault="00054A3F">
      <w:pPr>
        <w:pStyle w:val="ConsPlusNormal"/>
        <w:ind w:firstLine="540"/>
        <w:jc w:val="both"/>
      </w:pPr>
    </w:p>
    <w:p w:rsidR="00054A3F" w:rsidRDefault="00054A3F">
      <w:pPr>
        <w:pStyle w:val="ConsPlusNormal"/>
        <w:ind w:firstLine="540"/>
        <w:jc w:val="both"/>
      </w:pPr>
      <w:r>
        <w:t>Статья 36. О признании утратившими силу отдельных законодательных актов (положений законодательных актов) Российской Федерации</w:t>
      </w:r>
    </w:p>
    <w:p w:rsidR="00054A3F" w:rsidRDefault="00054A3F">
      <w:pPr>
        <w:pStyle w:val="ConsPlusNormal"/>
        <w:ind w:firstLine="540"/>
        <w:jc w:val="both"/>
      </w:pPr>
    </w:p>
    <w:p w:rsidR="00054A3F" w:rsidRDefault="00054A3F">
      <w:pPr>
        <w:pStyle w:val="ConsPlusNormal"/>
        <w:ind w:firstLine="540"/>
        <w:jc w:val="both"/>
      </w:pPr>
      <w:r>
        <w:t>Признать утратившими силу:</w:t>
      </w:r>
    </w:p>
    <w:p w:rsidR="00054A3F" w:rsidRDefault="00054A3F">
      <w:pPr>
        <w:pStyle w:val="ConsPlusNormal"/>
        <w:ind w:firstLine="540"/>
        <w:jc w:val="both"/>
      </w:pPr>
      <w:r>
        <w:t xml:space="preserve">1) Федеральный </w:t>
      </w:r>
      <w:hyperlink r:id="rId103" w:history="1">
        <w:r>
          <w:rPr>
            <w:color w:val="0000FF"/>
          </w:rPr>
          <w:t>закон</w:t>
        </w:r>
      </w:hyperlink>
      <w:r>
        <w:t xml:space="preserve"> от 2 августа 1995 года N 122-ФЗ "О социальном обслуживании граждан пожилого возраста и инвалидов" (Собрание законодательства Российской Федерации, 1995, N 32, ст. 3198);</w:t>
      </w:r>
    </w:p>
    <w:p w:rsidR="00054A3F" w:rsidRDefault="00054A3F">
      <w:pPr>
        <w:pStyle w:val="ConsPlusNormal"/>
        <w:ind w:firstLine="540"/>
        <w:jc w:val="both"/>
      </w:pPr>
      <w:r>
        <w:t xml:space="preserve">2) Федеральный </w:t>
      </w:r>
      <w:hyperlink r:id="rId104" w:history="1">
        <w:r>
          <w:rPr>
            <w:color w:val="0000FF"/>
          </w:rPr>
          <w:t>закон</w:t>
        </w:r>
      </w:hyperlink>
      <w:r>
        <w:t xml:space="preserve"> от 10 декабря 1995 года N 195-ФЗ "Об основах социального обслуживания населения в Российской Федерации" (Собрание законодательства Российской Федерации, 1995, N 50, ст. 4872);</w:t>
      </w:r>
    </w:p>
    <w:p w:rsidR="00054A3F" w:rsidRDefault="00054A3F">
      <w:pPr>
        <w:pStyle w:val="ConsPlusNormal"/>
        <w:ind w:firstLine="540"/>
        <w:jc w:val="both"/>
      </w:pPr>
      <w:r>
        <w:t xml:space="preserve">3) Федеральный </w:t>
      </w:r>
      <w:hyperlink r:id="rId105" w:history="1">
        <w:r>
          <w:rPr>
            <w:color w:val="0000FF"/>
          </w:rPr>
          <w:t>закон</w:t>
        </w:r>
      </w:hyperlink>
      <w:r>
        <w:t xml:space="preserve"> от 10 июля 2002 года N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 (Собрание законодательства Российской Федерации, 2002, N 28, ст. 2791);</w:t>
      </w:r>
    </w:p>
    <w:p w:rsidR="00054A3F" w:rsidRDefault="00054A3F">
      <w:pPr>
        <w:pStyle w:val="ConsPlusNormal"/>
        <w:ind w:firstLine="540"/>
        <w:jc w:val="both"/>
      </w:pPr>
      <w:r>
        <w:t xml:space="preserve">4) </w:t>
      </w:r>
      <w:hyperlink r:id="rId106" w:history="1">
        <w:r>
          <w:rPr>
            <w:color w:val="0000FF"/>
          </w:rPr>
          <w:t>пункт 4 статьи 36</w:t>
        </w:r>
      </w:hyperlink>
      <w:r>
        <w:t xml:space="preserve"> Федерального закона от 25 июля 2002 года N 115-ФЗ "О правовом положении иностранных граждан в Российской Федерации" (Собрание законодательства Российской Федерации, 2002, N 30, ст. 3032);</w:t>
      </w:r>
    </w:p>
    <w:p w:rsidR="00054A3F" w:rsidRDefault="00054A3F">
      <w:pPr>
        <w:pStyle w:val="ConsPlusNormal"/>
        <w:ind w:firstLine="540"/>
        <w:jc w:val="both"/>
      </w:pPr>
      <w:r>
        <w:t xml:space="preserve">5) </w:t>
      </w:r>
      <w:hyperlink r:id="rId107" w:history="1">
        <w:r>
          <w:rPr>
            <w:color w:val="0000FF"/>
          </w:rPr>
          <w:t>статьи 17</w:t>
        </w:r>
      </w:hyperlink>
      <w:r>
        <w:t xml:space="preserve"> и </w:t>
      </w:r>
      <w:hyperlink r:id="rId108" w:history="1">
        <w:r>
          <w:rPr>
            <w:color w:val="0000FF"/>
          </w:rPr>
          <w:t>23</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054A3F" w:rsidRDefault="00054A3F">
      <w:pPr>
        <w:pStyle w:val="ConsPlusNormal"/>
        <w:ind w:firstLine="540"/>
        <w:jc w:val="both"/>
      </w:pPr>
      <w:r>
        <w:t xml:space="preserve">6) </w:t>
      </w:r>
      <w:hyperlink r:id="rId109" w:history="1">
        <w:r>
          <w:rPr>
            <w:color w:val="0000FF"/>
          </w:rPr>
          <w:t>статьи 56</w:t>
        </w:r>
      </w:hyperlink>
      <w:r>
        <w:t xml:space="preserve"> и </w:t>
      </w:r>
      <w:hyperlink r:id="rId110" w:history="1">
        <w:r>
          <w:rPr>
            <w:color w:val="0000FF"/>
          </w:rPr>
          <w:t>65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054A3F" w:rsidRDefault="00054A3F">
      <w:pPr>
        <w:pStyle w:val="ConsPlusNormal"/>
        <w:ind w:firstLine="540"/>
        <w:jc w:val="both"/>
      </w:pPr>
      <w:r>
        <w:t xml:space="preserve">7) </w:t>
      </w:r>
      <w:hyperlink r:id="rId111" w:history="1">
        <w:r>
          <w:rPr>
            <w:color w:val="0000FF"/>
          </w:rPr>
          <w:t>статью 29</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054A3F" w:rsidRDefault="00054A3F">
      <w:pPr>
        <w:pStyle w:val="ConsPlusNormal"/>
        <w:ind w:firstLine="540"/>
        <w:jc w:val="both"/>
      </w:pPr>
      <w:r>
        <w:t xml:space="preserve">8) </w:t>
      </w:r>
      <w:hyperlink r:id="rId112" w:history="1">
        <w:r>
          <w:rPr>
            <w:color w:val="0000FF"/>
          </w:rPr>
          <w:t>статью 2</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054A3F" w:rsidRDefault="00054A3F">
      <w:pPr>
        <w:pStyle w:val="ConsPlusNormal"/>
        <w:ind w:firstLine="540"/>
        <w:jc w:val="both"/>
      </w:pPr>
      <w:r>
        <w:t xml:space="preserve">9) </w:t>
      </w:r>
      <w:hyperlink r:id="rId113" w:history="1">
        <w:r>
          <w:rPr>
            <w:color w:val="0000FF"/>
          </w:rPr>
          <w:t>статьи 12</w:t>
        </w:r>
      </w:hyperlink>
      <w:r>
        <w:t xml:space="preserve"> и </w:t>
      </w:r>
      <w:hyperlink r:id="rId114" w:history="1">
        <w:r>
          <w:rPr>
            <w:color w:val="0000FF"/>
          </w:rPr>
          <w:t>13</w:t>
        </w:r>
      </w:hyperlink>
      <w: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054A3F" w:rsidRDefault="00054A3F">
      <w:pPr>
        <w:pStyle w:val="ConsPlusNormal"/>
        <w:ind w:firstLine="540"/>
        <w:jc w:val="both"/>
      </w:pPr>
    </w:p>
    <w:p w:rsidR="00054A3F" w:rsidRDefault="00054A3F">
      <w:pPr>
        <w:pStyle w:val="ConsPlusNormal"/>
        <w:ind w:firstLine="540"/>
        <w:jc w:val="both"/>
      </w:pPr>
      <w:r>
        <w:t>Статья 37. Вступление в силу настоящего Федерального закона</w:t>
      </w:r>
    </w:p>
    <w:p w:rsidR="00054A3F" w:rsidRDefault="00054A3F">
      <w:pPr>
        <w:pStyle w:val="ConsPlusNormal"/>
        <w:ind w:firstLine="540"/>
        <w:jc w:val="both"/>
      </w:pPr>
    </w:p>
    <w:p w:rsidR="00054A3F" w:rsidRDefault="00054A3F">
      <w:pPr>
        <w:pStyle w:val="ConsPlusNormal"/>
        <w:ind w:firstLine="540"/>
        <w:jc w:val="both"/>
      </w:pPr>
      <w:r>
        <w:t>Настоящий Федеральный закон вступает в силу с 1 января 2015 года.</w:t>
      </w:r>
    </w:p>
    <w:p w:rsidR="00054A3F" w:rsidRDefault="00054A3F">
      <w:pPr>
        <w:pStyle w:val="ConsPlusNormal"/>
        <w:ind w:firstLine="540"/>
        <w:jc w:val="both"/>
      </w:pPr>
    </w:p>
    <w:p w:rsidR="00054A3F" w:rsidRDefault="00054A3F">
      <w:pPr>
        <w:pStyle w:val="ConsPlusNormal"/>
        <w:jc w:val="right"/>
      </w:pPr>
      <w:r>
        <w:t>Президент</w:t>
      </w:r>
    </w:p>
    <w:p w:rsidR="00054A3F" w:rsidRDefault="00054A3F">
      <w:pPr>
        <w:pStyle w:val="ConsPlusNormal"/>
        <w:jc w:val="right"/>
      </w:pPr>
      <w:r>
        <w:t>Российской Федерации</w:t>
      </w:r>
    </w:p>
    <w:p w:rsidR="00054A3F" w:rsidRDefault="00054A3F">
      <w:pPr>
        <w:pStyle w:val="ConsPlusNormal"/>
        <w:jc w:val="right"/>
      </w:pPr>
      <w:r>
        <w:t>В.ПУТИН</w:t>
      </w:r>
    </w:p>
    <w:p w:rsidR="00054A3F" w:rsidRDefault="00054A3F">
      <w:pPr>
        <w:pStyle w:val="ConsPlusNormal"/>
      </w:pPr>
      <w:r>
        <w:t>Москва, Кремль</w:t>
      </w:r>
    </w:p>
    <w:p w:rsidR="00054A3F" w:rsidRDefault="00054A3F">
      <w:pPr>
        <w:pStyle w:val="ConsPlusNormal"/>
      </w:pPr>
      <w:r>
        <w:t>28 декабря 2013 года</w:t>
      </w:r>
    </w:p>
    <w:p w:rsidR="00054A3F" w:rsidRDefault="00054A3F">
      <w:pPr>
        <w:pStyle w:val="ConsPlusNormal"/>
      </w:pPr>
      <w:r>
        <w:t>N 442-ФЗ</w:t>
      </w:r>
    </w:p>
    <w:p w:rsidR="00054A3F" w:rsidRDefault="00054A3F">
      <w:pPr>
        <w:pStyle w:val="ConsPlusNormal"/>
        <w:ind w:firstLine="540"/>
        <w:jc w:val="both"/>
      </w:pPr>
    </w:p>
    <w:p w:rsidR="00054A3F" w:rsidRDefault="00054A3F">
      <w:pPr>
        <w:pStyle w:val="ConsPlusNormal"/>
        <w:ind w:firstLine="540"/>
        <w:jc w:val="both"/>
      </w:pPr>
    </w:p>
    <w:p w:rsidR="00054A3F" w:rsidRDefault="00054A3F">
      <w:pPr>
        <w:pStyle w:val="ConsPlusNormal"/>
        <w:pBdr>
          <w:top w:val="single" w:sz="6" w:space="0" w:color="auto"/>
        </w:pBdr>
        <w:spacing w:before="100" w:after="100"/>
        <w:jc w:val="both"/>
        <w:rPr>
          <w:sz w:val="2"/>
          <w:szCs w:val="2"/>
        </w:rPr>
      </w:pPr>
    </w:p>
    <w:p w:rsidR="00AB6048" w:rsidRDefault="00AB6048">
      <w:bookmarkStart w:id="14" w:name="_GoBack"/>
      <w:bookmarkEnd w:id="14"/>
    </w:p>
    <w:sectPr w:rsidR="00AB6048" w:rsidSect="00BC55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A3F"/>
    <w:rsid w:val="00054A3F"/>
    <w:rsid w:val="00AB60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B6D127-CF00-4434-9E39-5B11138D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4A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4A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4A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54A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54A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54A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54A3F"/>
    <w:pPr>
      <w:widowControl w:val="0"/>
      <w:autoSpaceDE w:val="0"/>
      <w:autoSpaceDN w:val="0"/>
      <w:spacing w:after="0" w:line="240" w:lineRule="auto"/>
    </w:pPr>
    <w:rPr>
      <w:rFonts w:ascii="Tahoma" w:eastAsia="Times New Roman" w:hAnsi="Tahoma" w:cs="Tahoma"/>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DEA2D0C4372D6BED6AF96175F33B8FBB82F8646770384F9962F366E25886B2C663BC8DA9F58EC25OFXCQ" TargetMode="External"/><Relationship Id="rId21" Type="http://schemas.openxmlformats.org/officeDocument/2006/relationships/hyperlink" Target="consultantplus://offline/ref=4DEA2D0C4372D6BED6AF96175F33B8FBBB2185497E0084F9962F366E25886B2C663BC8DA9F58EC25OFX9Q" TargetMode="External"/><Relationship Id="rId42" Type="http://schemas.openxmlformats.org/officeDocument/2006/relationships/hyperlink" Target="consultantplus://offline/ref=4DEA2D0C4372D6BED6AF96175F33B8FBB32F86467F0FD9F39E763A6C2287343B6172C4DB9F58ECO2X0Q" TargetMode="External"/><Relationship Id="rId47" Type="http://schemas.openxmlformats.org/officeDocument/2006/relationships/hyperlink" Target="consultantplus://offline/ref=4DEA2D0C4372D6BED6AF96175F33B8FBB32F86467F0FD9F39E763A6C2287343B6172C4DB9F58ECO2X0Q" TargetMode="External"/><Relationship Id="rId63" Type="http://schemas.openxmlformats.org/officeDocument/2006/relationships/hyperlink" Target="consultantplus://offline/ref=4DEA2D0C4372D6BED6AF96175F33B8FBBB218640760184F9962F366E25886B2C663BC8DA9F58EC24OFX2Q" TargetMode="External"/><Relationship Id="rId68" Type="http://schemas.openxmlformats.org/officeDocument/2006/relationships/hyperlink" Target="consultantplus://offline/ref=4DEA2D0C4372D6BED6AF96175F33B8FBB82E84417D0384F9962F366E25886B2C663BC8DA9F58EE25OFX9Q" TargetMode="External"/><Relationship Id="rId84" Type="http://schemas.openxmlformats.org/officeDocument/2006/relationships/hyperlink" Target="consultantplus://offline/ref=4DEA2D0C4372D6BED6AF96175F33B8FBB82E84417D0384F9962F366E25886B2C663BC8DA9F58EE27OFX3Q" TargetMode="External"/><Relationship Id="rId89" Type="http://schemas.openxmlformats.org/officeDocument/2006/relationships/hyperlink" Target="consultantplus://offline/ref=4DEA2D0C4372D6BED6AF96175F33B8FBB8268246790484F9962F366E25886B2C663BC8DA9F58EC26OFXCQ" TargetMode="External"/><Relationship Id="rId112" Type="http://schemas.openxmlformats.org/officeDocument/2006/relationships/hyperlink" Target="consultantplus://offline/ref=4DEA2D0C4372D6BED6AF96175F33B8FBBB2288447E0284F9962F366E25886B2C663BC8DA9F58EC25OFX2Q" TargetMode="External"/><Relationship Id="rId16" Type="http://schemas.openxmlformats.org/officeDocument/2006/relationships/hyperlink" Target="consultantplus://offline/ref=4DEA2D0C4372D6BED6AF96175F33B8FBBB2181487D0D84F9962F366E25886B2C663BC8DA9F58EC25OFXAQ" TargetMode="External"/><Relationship Id="rId107" Type="http://schemas.openxmlformats.org/officeDocument/2006/relationships/hyperlink" Target="consultantplus://offline/ref=4DEA2D0C4372D6BED6AF96175F33B8FBBB2282457D0784F9962F366E25886B2C663BC8DA9F58ED27OFX2Q" TargetMode="External"/><Relationship Id="rId11" Type="http://schemas.openxmlformats.org/officeDocument/2006/relationships/hyperlink" Target="consultantplus://offline/ref=4DEA2D0C4372D6BED6AF96175F33B8FBB82E82467F0584F9962F366E25886B2C663BC8DA9F58EC25OFXAQ" TargetMode="External"/><Relationship Id="rId24" Type="http://schemas.openxmlformats.org/officeDocument/2006/relationships/hyperlink" Target="consultantplus://offline/ref=4DEA2D0C4372D6BED6AF96175F33B8FBBB218640760184F9962F366E25886B2C663BC8DA9F5BEC25OFX9Q" TargetMode="External"/><Relationship Id="rId32" Type="http://schemas.openxmlformats.org/officeDocument/2006/relationships/hyperlink" Target="consultantplus://offline/ref=4DEA2D0C4372D6BED6AF96175F33B8FBB82E82467F0584F9962F366E25886B2C663BC8DA9F58EC25OFXEQ" TargetMode="External"/><Relationship Id="rId37" Type="http://schemas.openxmlformats.org/officeDocument/2006/relationships/hyperlink" Target="consultantplus://offline/ref=4DEA2D0C4372D6BED6AF96175F33B8FBBB2181447D0684F9962F366E25886B2C663BC8DA9F58EC24OFX2Q" TargetMode="External"/><Relationship Id="rId40" Type="http://schemas.openxmlformats.org/officeDocument/2006/relationships/hyperlink" Target="consultantplus://offline/ref=4DEA2D0C4372D6BED6AF96175F33B8FBB8278742780284F9962F366E25886B2C663BC8DA9F58EC25OFXFQ" TargetMode="External"/><Relationship Id="rId45" Type="http://schemas.openxmlformats.org/officeDocument/2006/relationships/hyperlink" Target="consultantplus://offline/ref=4DEA2D0C4372D6BED6AF96175F33B8FBB82F8646770C84F9962F366E25886B2C663BC8DA9F58EC25OFXBQ" TargetMode="External"/><Relationship Id="rId53" Type="http://schemas.openxmlformats.org/officeDocument/2006/relationships/hyperlink" Target="consultantplus://offline/ref=4DEA2D0C4372D6BED6AF96175F33B8FBB82F8646770D84F9962F366E25886B2C663BC8DA9F58EC25OFX8Q" TargetMode="External"/><Relationship Id="rId58" Type="http://schemas.openxmlformats.org/officeDocument/2006/relationships/hyperlink" Target="consultantplus://offline/ref=4DEA2D0C4372D6BED6AF96175F33B8FBBB2183497D0284F9962F366E25886B2C663BC8DA9F58EC24OFX2Q" TargetMode="External"/><Relationship Id="rId66" Type="http://schemas.openxmlformats.org/officeDocument/2006/relationships/hyperlink" Target="consultantplus://offline/ref=4DEA2D0C4372D6BED6AF96175F33B8FBB82E84437E0184F9962F366E25886B2C663BC8DA9F58EE25OFXBQ" TargetMode="External"/><Relationship Id="rId74" Type="http://schemas.openxmlformats.org/officeDocument/2006/relationships/hyperlink" Target="consultantplus://offline/ref=4DEA2D0C4372D6BED6AF96175F33B8FBB82E84417D0384F9962F366E25886B2C663BC8DA9F58EE26OFX8Q" TargetMode="External"/><Relationship Id="rId79" Type="http://schemas.openxmlformats.org/officeDocument/2006/relationships/hyperlink" Target="consultantplus://offline/ref=4DEA2D0C4372D6BED6AF96175F33B8FBB82E84417D0384F9962F366E25886B2C663BC8DA9F58EE27OFXAQ" TargetMode="External"/><Relationship Id="rId87" Type="http://schemas.openxmlformats.org/officeDocument/2006/relationships/hyperlink" Target="consultantplus://offline/ref=4DEA2D0C4372D6BED6AF96175F33B8FBB82E84417D0384F9962F366E25886B2C663BC8DA9F58EE20OFX8Q" TargetMode="External"/><Relationship Id="rId102" Type="http://schemas.openxmlformats.org/officeDocument/2006/relationships/hyperlink" Target="consultantplus://offline/ref=4DEA2D0C4372D6BED6AF96175F33B8FBB82F89457D0D84F9962F366E25886B2C663BC8D3O9X7Q" TargetMode="External"/><Relationship Id="rId110" Type="http://schemas.openxmlformats.org/officeDocument/2006/relationships/hyperlink" Target="consultantplus://offline/ref=4DEA2D0C4372D6BED6AF96175F33B8FBBB238740790284F9962F366E25886B2C663BC8DA9F5BEE24OFXBQ" TargetMode="External"/><Relationship Id="rId115" Type="http://schemas.openxmlformats.org/officeDocument/2006/relationships/fontTable" Target="fontTable.xml"/><Relationship Id="rId5" Type="http://schemas.openxmlformats.org/officeDocument/2006/relationships/hyperlink" Target="consultantplus://offline/ref=4DEA2D0C4372D6BED6AF96175F33B8FBB82E84437E0184F9962F366E25886B2C663BC8DA9F58EE24OFXBQ" TargetMode="External"/><Relationship Id="rId61" Type="http://schemas.openxmlformats.org/officeDocument/2006/relationships/hyperlink" Target="consultantplus://offline/ref=4DEA2D0C4372D6BED6AF96175F33B8FBB9268249780384F9962F366E25886B2C663BC8DA9F58EF23OFXAQ" TargetMode="External"/><Relationship Id="rId82" Type="http://schemas.openxmlformats.org/officeDocument/2006/relationships/hyperlink" Target="consultantplus://offline/ref=4DEA2D0C4372D6BED6AF96175F33B8FBB82E84417D0384F9962F366E25886B2C663BC8DA9F58EE27OFXDQ" TargetMode="External"/><Relationship Id="rId90" Type="http://schemas.openxmlformats.org/officeDocument/2006/relationships/hyperlink" Target="consultantplus://offline/ref=4DEA2D0C4372D6BED6AF96175F33B8FBB82E84417D0384F9962F366E25886B2C663BC8DA9F58EE20OFXFQ" TargetMode="External"/><Relationship Id="rId95" Type="http://schemas.openxmlformats.org/officeDocument/2006/relationships/hyperlink" Target="consultantplus://offline/ref=4DEA2D0C4372D6BED6AF96175F33B8FBB82F8246780184F9962F366E25886B2C663BC8D99FO5XBQ" TargetMode="External"/><Relationship Id="rId19" Type="http://schemas.openxmlformats.org/officeDocument/2006/relationships/hyperlink" Target="consultantplus://offline/ref=4DEA2D0C4372D6BED6AF96175F33B8FBB82E84437E0184F9962F366E25886B2C663BC8DA9F58EE24OFXAQ" TargetMode="External"/><Relationship Id="rId14" Type="http://schemas.openxmlformats.org/officeDocument/2006/relationships/hyperlink" Target="consultantplus://offline/ref=4DEA2D0C4372D6BED6AF96175F33B8FBB9268348760D84F9962F366E25886B2C663BC8DA9F59ED21OFXFQ" TargetMode="External"/><Relationship Id="rId22" Type="http://schemas.openxmlformats.org/officeDocument/2006/relationships/hyperlink" Target="consultantplus://offline/ref=4DEA2D0C4372D6BED6AF96175F33B8FBBB218640760184F9962F366E25886B2C663BC8DA9F58EC24OFX2Q" TargetMode="External"/><Relationship Id="rId27" Type="http://schemas.openxmlformats.org/officeDocument/2006/relationships/hyperlink" Target="consultantplus://offline/ref=4DEA2D0C4372D6BED6AF96175F33B8FBBB2187427E0684F9962F366E25886B2C663BC8DA9F58EC24OFX2Q" TargetMode="External"/><Relationship Id="rId30" Type="http://schemas.openxmlformats.org/officeDocument/2006/relationships/hyperlink" Target="consultantplus://offline/ref=4DEA2D0C4372D6BED6AF96175F33B8FBB82F8646770D84F9962F366E25886B2C663BC8DA9F58EC25OFX8Q" TargetMode="External"/><Relationship Id="rId35" Type="http://schemas.openxmlformats.org/officeDocument/2006/relationships/hyperlink" Target="consultantplus://offline/ref=4DEA2D0C4372D6BED6AF96175F33B8FBBB2183417F0584F9962F366E25886B2C663BC8DA9F58EC24OFX2Q" TargetMode="External"/><Relationship Id="rId43" Type="http://schemas.openxmlformats.org/officeDocument/2006/relationships/hyperlink" Target="consultantplus://offline/ref=4DEA2D0C4372D6BED6AF96175F33B8FBB92683467C0384F9962F366E25886B2C663BC8DA9F58EC22OFX9Q" TargetMode="External"/><Relationship Id="rId48" Type="http://schemas.openxmlformats.org/officeDocument/2006/relationships/hyperlink" Target="consultantplus://offline/ref=4DEA2D0C4372D6BED6AF96175F33B8FBB82E82467F0584F9962F366E25886B2C663BC8DA9F58EC25OFX3Q" TargetMode="External"/><Relationship Id="rId56" Type="http://schemas.openxmlformats.org/officeDocument/2006/relationships/hyperlink" Target="consultantplus://offline/ref=4DEA2D0C4372D6BED6AF96175F33B8FBBB2E8140760784F9962F366E25886B2C663BC8DA9F58EC21OFX8Q" TargetMode="External"/><Relationship Id="rId64" Type="http://schemas.openxmlformats.org/officeDocument/2006/relationships/hyperlink" Target="consultantplus://offline/ref=4DEA2D0C4372D6BED6AF96175F33B8FBBB208648760484F9962F366E25886B2C663BC8DA9F58EC25OFXBQ" TargetMode="External"/><Relationship Id="rId69" Type="http://schemas.openxmlformats.org/officeDocument/2006/relationships/hyperlink" Target="consultantplus://offline/ref=4DEA2D0C4372D6BED6AF96175F33B8FBB82E84417D0384F9962F366E25886B2C663BC8DA9F58EE25OFXFQ" TargetMode="External"/><Relationship Id="rId77" Type="http://schemas.openxmlformats.org/officeDocument/2006/relationships/hyperlink" Target="consultantplus://offline/ref=4DEA2D0C4372D6BED6AF96175F33B8FBB82E84417D0384F9962F366E25886B2C663BC8DA9F58EE26OFXCQ" TargetMode="External"/><Relationship Id="rId100" Type="http://schemas.openxmlformats.org/officeDocument/2006/relationships/hyperlink" Target="consultantplus://offline/ref=4DEA2D0C4372D6BED6AF96175F33B8FBBB2180407F0C84F9962F366E25886B2C663BC8DA9F58EC25OFXBQ" TargetMode="External"/><Relationship Id="rId105" Type="http://schemas.openxmlformats.org/officeDocument/2006/relationships/hyperlink" Target="consultantplus://offline/ref=4DEA2D0C4372D6BED6AF96175F33B8FBBE2683407F0FD9F39E763A6CO2X2Q" TargetMode="External"/><Relationship Id="rId113" Type="http://schemas.openxmlformats.org/officeDocument/2006/relationships/hyperlink" Target="consultantplus://offline/ref=4DEA2D0C4372D6BED6AF96175F33B8FBBB238740780184F9962F366E25886B2C663BC8DA9F58EF24OFX3Q" TargetMode="External"/><Relationship Id="rId8" Type="http://schemas.openxmlformats.org/officeDocument/2006/relationships/hyperlink" Target="consultantplus://offline/ref=4DEA2D0C4372D6BED6AF96175F33B8FBB82E8947790684F9962F366E25886B2C663BC8DA9F58ED26OFX8Q" TargetMode="External"/><Relationship Id="rId51" Type="http://schemas.openxmlformats.org/officeDocument/2006/relationships/hyperlink" Target="consultantplus://offline/ref=4DEA2D0C4372D6BED6AF96175F33B8FBB32F86467F0FD9F39E763A6C2287343B6172C4DB9F58ECO2X0Q" TargetMode="External"/><Relationship Id="rId72" Type="http://schemas.openxmlformats.org/officeDocument/2006/relationships/hyperlink" Target="consultantplus://offline/ref=4DEA2D0C4372D6BED6AF96175F33B8FBB82E84417D0384F9962F366E25886B2C663BC8DA9F58EE26OFXAQ" TargetMode="External"/><Relationship Id="rId80" Type="http://schemas.openxmlformats.org/officeDocument/2006/relationships/hyperlink" Target="consultantplus://offline/ref=4DEA2D0C4372D6BED6AF96175F33B8FBB82E84417D0384F9962F366E25886B2C663BC8DA9F58EE27OFX8Q" TargetMode="External"/><Relationship Id="rId85" Type="http://schemas.openxmlformats.org/officeDocument/2006/relationships/hyperlink" Target="consultantplus://offline/ref=4DEA2D0C4372D6BED6AF96175F33B8FBB82E84417D0384F9962F366E25886B2C663BC8DA9F58EE20OFXBQ" TargetMode="External"/><Relationship Id="rId93" Type="http://schemas.openxmlformats.org/officeDocument/2006/relationships/hyperlink" Target="consultantplus://offline/ref=4DEA2D0C4372D6BED6AF96175F33B8FBB82E84417D0384F9962F366E25886B2C663BC8DA9F58EE20OFXCQ" TargetMode="External"/><Relationship Id="rId98" Type="http://schemas.openxmlformats.org/officeDocument/2006/relationships/hyperlink" Target="consultantplus://offline/ref=4DEA2D0C4372D6BED6AF96175F33B8FBB82F8246780184F9962F366E25O8X8Q" TargetMode="External"/><Relationship Id="rId3" Type="http://schemas.openxmlformats.org/officeDocument/2006/relationships/webSettings" Target="webSettings.xml"/><Relationship Id="rId12" Type="http://schemas.openxmlformats.org/officeDocument/2006/relationships/hyperlink" Target="consultantplus://offline/ref=4DEA2D0C4372D6BED6AF96175F33B8FBB82E82467F0584F9962F366E25886B2C663BC8DA9F58EC25OFX8Q" TargetMode="External"/><Relationship Id="rId17" Type="http://schemas.openxmlformats.org/officeDocument/2006/relationships/hyperlink" Target="consultantplus://offline/ref=4DEA2D0C4372D6BED6AF96175F33B8FBBB2181447D0684F9962F366E25886B2C663BC8DA9F58EC24OFX2Q" TargetMode="External"/><Relationship Id="rId25" Type="http://schemas.openxmlformats.org/officeDocument/2006/relationships/hyperlink" Target="consultantplus://offline/ref=4DEA2D0C4372D6BED6AF96175F33B8FBBB2482467A0784F9962F366E25886B2C663BC8DA9F58EC25OFXBQ" TargetMode="External"/><Relationship Id="rId33" Type="http://schemas.openxmlformats.org/officeDocument/2006/relationships/hyperlink" Target="consultantplus://offline/ref=4DEA2D0C4372D6BED6AF96175F33B8FBBB2382477C0C84F9962F366E25886B2C663BC8DA9F58EC25OFXBQ" TargetMode="External"/><Relationship Id="rId38" Type="http://schemas.openxmlformats.org/officeDocument/2006/relationships/hyperlink" Target="consultantplus://offline/ref=4DEA2D0C4372D6BED6AF96175F33B8FBB82E8947790684F9962F366E25886B2C663BC8DA9F58ED26OFX8Q" TargetMode="External"/><Relationship Id="rId46" Type="http://schemas.openxmlformats.org/officeDocument/2006/relationships/hyperlink" Target="consultantplus://offline/ref=4DEA2D0C4372D6BED6AF96175F33B8FBB82E84417D0384F9962F366E25886B2C663BC8DA9F58EE24OFXCQ" TargetMode="External"/><Relationship Id="rId59" Type="http://schemas.openxmlformats.org/officeDocument/2006/relationships/hyperlink" Target="consultantplus://offline/ref=4DEA2D0C4372D6BED6AF96175F33B8FBBB2182497C0784F9962F366E25886B2C663BC8DA9F58EC25OFXBQ" TargetMode="External"/><Relationship Id="rId67" Type="http://schemas.openxmlformats.org/officeDocument/2006/relationships/hyperlink" Target="consultantplus://offline/ref=4DEA2D0C4372D6BED6AF96175F33B8FBB82E84417D0384F9962F366E25886B2C663BC8DA9F58EE25OFXBQ" TargetMode="External"/><Relationship Id="rId103" Type="http://schemas.openxmlformats.org/officeDocument/2006/relationships/hyperlink" Target="consultantplus://offline/ref=4DEA2D0C4372D6BED6AF96175F33B8FBBB2384477B0384F9962F366E25O8X8Q" TargetMode="External"/><Relationship Id="rId108" Type="http://schemas.openxmlformats.org/officeDocument/2006/relationships/hyperlink" Target="consultantplus://offline/ref=4DEA2D0C4372D6BED6AF96175F33B8FBBB2282457D0784F9962F366E25886B2C663BC8DA9F58ED2DOFX2Q" TargetMode="External"/><Relationship Id="rId116" Type="http://schemas.openxmlformats.org/officeDocument/2006/relationships/theme" Target="theme/theme1.xml"/><Relationship Id="rId20" Type="http://schemas.openxmlformats.org/officeDocument/2006/relationships/hyperlink" Target="consultantplus://offline/ref=4DEA2D0C4372D6BED6AF96175F33B8FBBB2083457D0684F9962F366E25886B2C663BC8DA9F58EC25OFXBQ" TargetMode="External"/><Relationship Id="rId41" Type="http://schemas.openxmlformats.org/officeDocument/2006/relationships/hyperlink" Target="consultantplus://offline/ref=4DEA2D0C4372D6BED6AF96175F33B8FBB32F86467F0FD9F39E763A6C2287343B6172C4DB9F58ECO2X0Q" TargetMode="External"/><Relationship Id="rId54" Type="http://schemas.openxmlformats.org/officeDocument/2006/relationships/hyperlink" Target="consultantplus://offline/ref=4DEA2D0C4372D6BED6AF96175F33B8FBB32F86467F0FD9F39E763A6C2287343B6172C4DB9F58ECO2X0Q" TargetMode="External"/><Relationship Id="rId62" Type="http://schemas.openxmlformats.org/officeDocument/2006/relationships/hyperlink" Target="consultantplus://offline/ref=4DEA2D0C4372D6BED6AF96175F33B8FBBB2185497E0084F9962F366E25886B2C663BC8DA9F58EC25OFX9Q" TargetMode="External"/><Relationship Id="rId70" Type="http://schemas.openxmlformats.org/officeDocument/2006/relationships/hyperlink" Target="consultantplus://offline/ref=4DEA2D0C4372D6BED6AF96175F33B8FBB82E84417D0384F9962F366E25886B2C663BC8DA9F58EE25OFXDQ" TargetMode="External"/><Relationship Id="rId75" Type="http://schemas.openxmlformats.org/officeDocument/2006/relationships/hyperlink" Target="consultantplus://offline/ref=4DEA2D0C4372D6BED6AF96175F33B8FBB9268041780184F9962F366E25886B2C663BC8DA9F58EC25OFXBQ" TargetMode="External"/><Relationship Id="rId83" Type="http://schemas.openxmlformats.org/officeDocument/2006/relationships/hyperlink" Target="consultantplus://offline/ref=4DEA2D0C4372D6BED6AF96175F33B8FBB82E84417D0384F9962F366E25886B2C663BC8DA9F58EE27OFXCQ" TargetMode="External"/><Relationship Id="rId88" Type="http://schemas.openxmlformats.org/officeDocument/2006/relationships/hyperlink" Target="consultantplus://offline/ref=4DEA2D0C4372D6BED6AF96175F33B8FBB8268246790484F9962F366E25886B2C663BC8DA9F58EC25OFX8Q" TargetMode="External"/><Relationship Id="rId91" Type="http://schemas.openxmlformats.org/officeDocument/2006/relationships/hyperlink" Target="consultantplus://offline/ref=4DEA2D0C4372D6BED6AF96175F33B8FBB82E84417D0384F9962F366E25886B2C663BC8DA9F58EE20OFXEQ" TargetMode="External"/><Relationship Id="rId96" Type="http://schemas.openxmlformats.org/officeDocument/2006/relationships/hyperlink" Target="consultantplus://offline/ref=4DEA2D0C4372D6BED6AF96175F33B8FBB82F82457C0684F9962F366E25886B2C663BC8DA9F58ED20OFX9Q" TargetMode="External"/><Relationship Id="rId111" Type="http://schemas.openxmlformats.org/officeDocument/2006/relationships/hyperlink" Target="consultantplus://offline/ref=4DEA2D0C4372D6BED6AF96175F33B8FBBB2080417C0084F9962F366E25886B2C663BC8DA9F58ED23OFX9Q" TargetMode="External"/><Relationship Id="rId1" Type="http://schemas.openxmlformats.org/officeDocument/2006/relationships/styles" Target="styles.xml"/><Relationship Id="rId6" Type="http://schemas.openxmlformats.org/officeDocument/2006/relationships/hyperlink" Target="consultantplus://offline/ref=4DEA2D0C4372D6BED6AF96175F33B8FBB82E82467F0584F9962F366E25886B2C663BC8DA9F58EC24OFX2Q" TargetMode="External"/><Relationship Id="rId15" Type="http://schemas.openxmlformats.org/officeDocument/2006/relationships/hyperlink" Target="consultantplus://offline/ref=4DEA2D0C4372D6BED6AF96175F33B8FBB32F86467F0FD9F39E763A6C2287343B6172C4DB9F58ECO2X0Q" TargetMode="External"/><Relationship Id="rId23" Type="http://schemas.openxmlformats.org/officeDocument/2006/relationships/hyperlink" Target="consultantplus://offline/ref=4DEA2D0C4372D6BED6AF96175F33B8FBBB218640760184F9962F366E25886B2C663BC8DA9F58ED27OFX8Q" TargetMode="External"/><Relationship Id="rId28" Type="http://schemas.openxmlformats.org/officeDocument/2006/relationships/hyperlink" Target="consultantplus://offline/ref=4DEA2D0C4372D6BED6AF96175F33B8FBBB2385467D0084F9962F366E25886B2C663BC8DA9F58EC25OFXBQ" TargetMode="External"/><Relationship Id="rId36" Type="http://schemas.openxmlformats.org/officeDocument/2006/relationships/hyperlink" Target="consultantplus://offline/ref=4DEA2D0C4372D6BED6AF96175F33B8FBB82E82467F0584F9962F366E25886B2C663BC8DA9F58EC25OFXDQ" TargetMode="External"/><Relationship Id="rId49" Type="http://schemas.openxmlformats.org/officeDocument/2006/relationships/hyperlink" Target="consultantplus://offline/ref=4DEA2D0C4372D6BED6AF96175F33B8FBB82E82467F0584F9962F366E25886B2C663BC8DA9F58EC25OFX2Q" TargetMode="External"/><Relationship Id="rId57" Type="http://schemas.openxmlformats.org/officeDocument/2006/relationships/hyperlink" Target="consultantplus://offline/ref=4DEA2D0C4372D6BED6AF96175F33B8FBBB218440770484F9962F366E25886B2C663BC8DA9F58EC25OFXBQ" TargetMode="External"/><Relationship Id="rId106" Type="http://schemas.openxmlformats.org/officeDocument/2006/relationships/hyperlink" Target="consultantplus://offline/ref=4DEA2D0C4372D6BED6AF96175F33B8FBBB2181467C0184F9962F366E25886B2C663BC8DA9F58EF24OFX3Q" TargetMode="External"/><Relationship Id="rId114" Type="http://schemas.openxmlformats.org/officeDocument/2006/relationships/hyperlink" Target="consultantplus://offline/ref=4DEA2D0C4372D6BED6AF96175F33B8FBBB238740780184F9962F366E25886B2C663BC8DA9F58EF26OFXBQ" TargetMode="External"/><Relationship Id="rId10" Type="http://schemas.openxmlformats.org/officeDocument/2006/relationships/hyperlink" Target="consultantplus://offline/ref=4DEA2D0C4372D6BED6AF96175F33B8FBB92685487D0584F9962F366E25886B2C663BC8DA9F58EC25OFXAQ" TargetMode="External"/><Relationship Id="rId31" Type="http://schemas.openxmlformats.org/officeDocument/2006/relationships/hyperlink" Target="consultantplus://offline/ref=4DEA2D0C4372D6BED6AF96175F33B8FBB82F8646770D84F9962F366E25886B2C663BC8DA9F58EC2COFXEQ" TargetMode="External"/><Relationship Id="rId44" Type="http://schemas.openxmlformats.org/officeDocument/2006/relationships/hyperlink" Target="consultantplus://offline/ref=4DEA2D0C4372D6BED6AF96175F33B8FBB82E84437E0184F9962F366E25886B2C663BC8DA9F58EE24OFXDQ" TargetMode="External"/><Relationship Id="rId52" Type="http://schemas.openxmlformats.org/officeDocument/2006/relationships/hyperlink" Target="consultantplus://offline/ref=4DEA2D0C4372D6BED6AF96175F33B8FBB82E82467F0584F9962F366E25886B2C663BC8DA9F58EC26OFXBQ" TargetMode="External"/><Relationship Id="rId60" Type="http://schemas.openxmlformats.org/officeDocument/2006/relationships/hyperlink" Target="consultantplus://offline/ref=4DEA2D0C4372D6BED6AF96175F33B8FBB82481437D0084F9962F366E25886B2C663BC8DA9F58EC25OFXDQ" TargetMode="External"/><Relationship Id="rId65" Type="http://schemas.openxmlformats.org/officeDocument/2006/relationships/hyperlink" Target="consultantplus://offline/ref=4DEA2D0C4372D6BED6AF96175F33B8FBB82E84417D0384F9962F366E25886B2C663BC8DA9F58EE24OFX2Q" TargetMode="External"/><Relationship Id="rId73" Type="http://schemas.openxmlformats.org/officeDocument/2006/relationships/hyperlink" Target="consultantplus://offline/ref=4DEA2D0C4372D6BED6AF96175F33B8FBB82F88427E0C84F9962F366E25886B2C663BC8DA9F58EC25OFXBQ" TargetMode="External"/><Relationship Id="rId78" Type="http://schemas.openxmlformats.org/officeDocument/2006/relationships/hyperlink" Target="consultantplus://offline/ref=4DEA2D0C4372D6BED6AF96175F33B8FBB82E84417D0384F9962F366E25886B2C663BC8DA9F58EE26OFX3Q" TargetMode="External"/><Relationship Id="rId81" Type="http://schemas.openxmlformats.org/officeDocument/2006/relationships/hyperlink" Target="consultantplus://offline/ref=4DEA2D0C4372D6BED6AF96175F33B8FBB82E84417D0384F9962F366E25886B2C663BC8DA9F58EE27OFXEQ" TargetMode="External"/><Relationship Id="rId86" Type="http://schemas.openxmlformats.org/officeDocument/2006/relationships/hyperlink" Target="consultantplus://offline/ref=4DEA2D0C4372D6BED6AF96175F33B8FBB82E84417D0384F9962F366E25886B2C663BC8DA9F58EE20OFX9Q" TargetMode="External"/><Relationship Id="rId94" Type="http://schemas.openxmlformats.org/officeDocument/2006/relationships/hyperlink" Target="consultantplus://offline/ref=4DEA2D0C4372D6BED6AF96175F33B8FBB82E84417D0384F9962F366E25886B2C663BC8DA9F58EE20OFX2Q" TargetMode="External"/><Relationship Id="rId99" Type="http://schemas.openxmlformats.org/officeDocument/2006/relationships/hyperlink" Target="consultantplus://offline/ref=4DEA2D0C4372D6BED6AF96175F33B8FBB82F82457C0684F9962F366E25886B2C663BC8DA9F58ED20OFXFQ" TargetMode="External"/><Relationship Id="rId101" Type="http://schemas.openxmlformats.org/officeDocument/2006/relationships/hyperlink" Target="consultantplus://offline/ref=4DEA2D0C4372D6BED6AF96175F33B8FBB82F86457C0184F9962F366E25O8X8Q"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DEA2D0C4372D6BED6AF96175F33B8FBB82F82457C0684F9962F366E25886B2C663BC8DA9F58ED20OFXAQ" TargetMode="External"/><Relationship Id="rId13" Type="http://schemas.openxmlformats.org/officeDocument/2006/relationships/hyperlink" Target="consultantplus://offline/ref=4DEA2D0C4372D6BED6AF96175F33B8FBB32589487E0FD9F39E763A6CO2X2Q" TargetMode="External"/><Relationship Id="rId18" Type="http://schemas.openxmlformats.org/officeDocument/2006/relationships/hyperlink" Target="consultantplus://offline/ref=4DEA2D0C4372D6BED6AF96175F33B8FBB82F83477C0484F9962F366E25886B2C663BC8DA9F58EC24OFX2Q" TargetMode="External"/><Relationship Id="rId39" Type="http://schemas.openxmlformats.org/officeDocument/2006/relationships/hyperlink" Target="consultantplus://offline/ref=4DEA2D0C4372D6BED6AF96175F33B8FBB82E84437E0184F9962F366E25886B2C663BC8DA9F58EE24OFX8Q" TargetMode="External"/><Relationship Id="rId109" Type="http://schemas.openxmlformats.org/officeDocument/2006/relationships/hyperlink" Target="consultantplus://offline/ref=4DEA2D0C4372D6BED6AF96175F33B8FBBB238740790284F9962F366E25886B2C663BC8DA9F5AE927OFX2Q" TargetMode="External"/><Relationship Id="rId34" Type="http://schemas.openxmlformats.org/officeDocument/2006/relationships/hyperlink" Target="consultantplus://offline/ref=4DEA2D0C4372D6BED6AF96175F33B8FBBB208648760484F9962F366E25886B2C663BC8DA9F58EC25OFXBQ" TargetMode="External"/><Relationship Id="rId50" Type="http://schemas.openxmlformats.org/officeDocument/2006/relationships/hyperlink" Target="consultantplus://offline/ref=4DEA2D0C4372D6BED6AF96175F33B8FBB82F8646770D84F9962F366E25886B2C663BC8DA9F58EC2COFXEQ" TargetMode="External"/><Relationship Id="rId55" Type="http://schemas.openxmlformats.org/officeDocument/2006/relationships/hyperlink" Target="consultantplus://offline/ref=4DEA2D0C4372D6BED6AF96175F33B8FBBB2E8140760784F9962F366E25886B2C663BC8DA9F58EC25OFXAQ" TargetMode="External"/><Relationship Id="rId76" Type="http://schemas.openxmlformats.org/officeDocument/2006/relationships/hyperlink" Target="consultantplus://offline/ref=4DEA2D0C4372D6BED6AF96175F33B8FBB82E84417D0384F9962F366E25886B2C663BC8DA9F58EE26OFXEQ" TargetMode="External"/><Relationship Id="rId97" Type="http://schemas.openxmlformats.org/officeDocument/2006/relationships/hyperlink" Target="consultantplus://offline/ref=4DEA2D0C4372D6BED6AF96175F33B8FBBB238545780C84F9962F366E25886B2C663BC8DA9F58EC25OFXBQ" TargetMode="External"/><Relationship Id="rId104" Type="http://schemas.openxmlformats.org/officeDocument/2006/relationships/hyperlink" Target="consultantplus://offline/ref=4DEA2D0C4372D6BED6AF96175F33B8FBBB2085497B0784F9962F366E25O8X8Q" TargetMode="External"/><Relationship Id="rId7" Type="http://schemas.openxmlformats.org/officeDocument/2006/relationships/hyperlink" Target="consultantplus://offline/ref=4DEA2D0C4372D6BED6AF96175F33B8FBB82E84417D0384F9962F366E25886B2C663BC8DA9F58EE24OFXDQ" TargetMode="External"/><Relationship Id="rId71" Type="http://schemas.openxmlformats.org/officeDocument/2006/relationships/hyperlink" Target="consultantplus://offline/ref=4DEA2D0C4372D6BED6AF96175F33B8FBB82E84417D0384F9962F366E25886B2C663BC8DA9F58EE25OFXCQ" TargetMode="External"/><Relationship Id="rId92" Type="http://schemas.openxmlformats.org/officeDocument/2006/relationships/hyperlink" Target="consultantplus://offline/ref=4DEA2D0C4372D6BED6AF96175F33B8FBB82E84417D0384F9962F366E25886B2C663BC8DA9F58EE20OFXDQ" TargetMode="External"/><Relationship Id="rId2" Type="http://schemas.openxmlformats.org/officeDocument/2006/relationships/settings" Target="settings.xml"/><Relationship Id="rId29" Type="http://schemas.openxmlformats.org/officeDocument/2006/relationships/hyperlink" Target="consultantplus://offline/ref=4DEA2D0C4372D6BED6AF96175F33B8FBB82F8646770284F9962F366E25886B2C663BC8DA9F58EC25OFX9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13423</Words>
  <Characters>76513</Characters>
  <Application>Microsoft Office Word</Application>
  <DocSecurity>0</DocSecurity>
  <Lines>637</Lines>
  <Paragraphs>179</Paragraphs>
  <ScaleCrop>false</ScaleCrop>
  <Company/>
  <LinksUpToDate>false</LinksUpToDate>
  <CharactersWithSpaces>89757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Roman</cp:lastModifiedBy>
  <cp:revision>1</cp:revision>
  <dcterms:created xsi:type="dcterms:W3CDTF">2018-12-15T16:23:00Z</dcterms:created>
  <dcterms:modified xsi:type="dcterms:W3CDTF">2018-12-15T16:24:00Z</dcterms:modified>
</cp:coreProperties>
</file>